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900" w:rsidRPr="00260F04" w:rsidRDefault="00BA1900" w:rsidP="00743B7F">
      <w:pPr>
        <w:widowControl w:val="0"/>
        <w:tabs>
          <w:tab w:val="right" w:leader="dot" w:pos="9072"/>
        </w:tabs>
        <w:spacing w:after="0" w:line="240" w:lineRule="auto"/>
        <w:jc w:val="center"/>
        <w:rPr>
          <w:rFonts w:cs="Times New Roman"/>
          <w:b/>
          <w:sz w:val="20"/>
          <w:szCs w:val="20"/>
          <w:lang w:val="en-US"/>
        </w:rPr>
      </w:pPr>
      <w:bookmarkStart w:id="0" w:name="bookmark10"/>
      <w:r w:rsidRPr="00260F04">
        <w:rPr>
          <w:rFonts w:cs="Times New Roman"/>
          <w:b/>
          <w:sz w:val="20"/>
          <w:szCs w:val="20"/>
          <w:lang w:val="en-US"/>
        </w:rPr>
        <w:t>CONTENTS:</w:t>
      </w:r>
      <w:bookmarkEnd w:id="0"/>
    </w:p>
    <w:p w:rsidR="002E521A" w:rsidRPr="00260F04" w:rsidRDefault="002E521A" w:rsidP="00743B7F">
      <w:pPr>
        <w:widowControl w:val="0"/>
        <w:tabs>
          <w:tab w:val="right" w:leader="dot" w:pos="9072"/>
        </w:tabs>
        <w:spacing w:after="0" w:line="240" w:lineRule="auto"/>
        <w:jc w:val="center"/>
        <w:rPr>
          <w:rFonts w:cs="Times New Roman"/>
          <w:b/>
          <w:sz w:val="20"/>
          <w:szCs w:val="20"/>
          <w:lang w:val="en-US"/>
        </w:rPr>
      </w:pPr>
    </w:p>
    <w:p w:rsidR="00BA1900" w:rsidRPr="00260F04" w:rsidRDefault="00BA1900" w:rsidP="00743B7F">
      <w:pPr>
        <w:widowControl w:val="0"/>
        <w:tabs>
          <w:tab w:val="right" w:leader="dot" w:pos="9072"/>
        </w:tabs>
        <w:spacing w:after="0" w:line="240" w:lineRule="auto"/>
        <w:jc w:val="center"/>
        <w:rPr>
          <w:rFonts w:cs="Times New Roman"/>
          <w:b/>
          <w:sz w:val="20"/>
          <w:szCs w:val="20"/>
          <w:lang w:val="en-US"/>
        </w:rPr>
      </w:pPr>
      <w:bookmarkStart w:id="1" w:name="bookmark11"/>
      <w:r w:rsidRPr="00260F04">
        <w:rPr>
          <w:rFonts w:cs="Times New Roman"/>
          <w:b/>
          <w:sz w:val="20"/>
          <w:szCs w:val="20"/>
          <w:lang w:val="en-US"/>
        </w:rPr>
        <w:t>ECONOMY</w:t>
      </w:r>
      <w:bookmarkEnd w:id="1"/>
    </w:p>
    <w:p w:rsidR="00743B7F" w:rsidRPr="00260F04" w:rsidRDefault="00743B7F" w:rsidP="00743B7F">
      <w:pPr>
        <w:widowControl w:val="0"/>
        <w:tabs>
          <w:tab w:val="right" w:leader="dot" w:pos="9072"/>
        </w:tabs>
        <w:spacing w:after="0" w:line="240" w:lineRule="auto"/>
        <w:jc w:val="center"/>
        <w:rPr>
          <w:rFonts w:cs="Times New Roman"/>
          <w:b/>
          <w:sz w:val="20"/>
          <w:szCs w:val="20"/>
          <w:lang w:val="en-US"/>
        </w:rPr>
      </w:pPr>
    </w:p>
    <w:p w:rsidR="00BA1900" w:rsidRPr="00260F04" w:rsidRDefault="00BA1900" w:rsidP="00BA1900">
      <w:pPr>
        <w:widowControl w:val="0"/>
        <w:tabs>
          <w:tab w:val="right" w:leader="dot" w:pos="9072"/>
        </w:tabs>
        <w:spacing w:after="0" w:line="240" w:lineRule="auto"/>
        <w:rPr>
          <w:rFonts w:cs="Times New Roman"/>
          <w:b/>
          <w:sz w:val="20"/>
          <w:szCs w:val="20"/>
          <w:lang w:val="en-US"/>
        </w:rPr>
      </w:pPr>
      <w:r w:rsidRPr="00260F04">
        <w:rPr>
          <w:rFonts w:cs="Times New Roman"/>
          <w:b/>
          <w:sz w:val="20"/>
          <w:szCs w:val="20"/>
          <w:lang w:val="en-US"/>
        </w:rPr>
        <w:t>Kuandyk AINABEK</w:t>
      </w:r>
    </w:p>
    <w:p w:rsidR="00BA1900" w:rsidRPr="00260F04" w:rsidRDefault="00BA1900" w:rsidP="00BA1900">
      <w:pPr>
        <w:widowControl w:val="0"/>
        <w:tabs>
          <w:tab w:val="right" w:leader="dot" w:pos="9072"/>
        </w:tabs>
        <w:spacing w:after="0" w:line="240" w:lineRule="auto"/>
        <w:rPr>
          <w:rFonts w:cs="Times New Roman"/>
          <w:sz w:val="20"/>
          <w:szCs w:val="20"/>
          <w:lang w:val="en-US"/>
        </w:rPr>
      </w:pPr>
      <w:r w:rsidRPr="00260F04">
        <w:rPr>
          <w:rFonts w:cs="Times New Roman"/>
          <w:sz w:val="20"/>
          <w:szCs w:val="20"/>
          <w:lang w:val="en-US"/>
        </w:rPr>
        <w:t>OBJECTIVE OF THE FUNDAMENTALS, CHALLENGES AND PROSPECTS EURASIAN ECONOMIC UNION</w:t>
      </w:r>
      <w:r w:rsidRPr="00260F04">
        <w:rPr>
          <w:rFonts w:cs="Times New Roman"/>
          <w:sz w:val="20"/>
          <w:szCs w:val="20"/>
          <w:lang w:val="en-US"/>
        </w:rPr>
        <w:tab/>
        <w:t>9</w:t>
      </w:r>
    </w:p>
    <w:p w:rsidR="00BA1900" w:rsidRPr="00260F04" w:rsidRDefault="00BA1900" w:rsidP="00BA1900">
      <w:pPr>
        <w:widowControl w:val="0"/>
        <w:tabs>
          <w:tab w:val="right" w:leader="dot" w:pos="9072"/>
        </w:tabs>
        <w:spacing w:after="0" w:line="240" w:lineRule="auto"/>
        <w:rPr>
          <w:rFonts w:cs="Times New Roman"/>
          <w:b/>
          <w:sz w:val="20"/>
          <w:szCs w:val="20"/>
          <w:lang w:val="en-US"/>
        </w:rPr>
      </w:pPr>
      <w:r w:rsidRPr="00260F04">
        <w:rPr>
          <w:rFonts w:cs="Times New Roman"/>
          <w:b/>
          <w:sz w:val="20"/>
          <w:szCs w:val="20"/>
          <w:lang w:val="en-US"/>
        </w:rPr>
        <w:t>Gulnara ZHUMZHUMAEVA</w:t>
      </w:r>
    </w:p>
    <w:p w:rsidR="00743B7F" w:rsidRPr="00260F04" w:rsidRDefault="00BA1900" w:rsidP="00BA1900">
      <w:pPr>
        <w:widowControl w:val="0"/>
        <w:tabs>
          <w:tab w:val="right" w:leader="dot" w:pos="9072"/>
        </w:tabs>
        <w:spacing w:after="0" w:line="240" w:lineRule="auto"/>
        <w:rPr>
          <w:rFonts w:cs="Times New Roman"/>
          <w:sz w:val="20"/>
          <w:szCs w:val="20"/>
          <w:lang w:val="en-US"/>
        </w:rPr>
      </w:pPr>
      <w:r w:rsidRPr="00260F04">
        <w:rPr>
          <w:rFonts w:cs="Times New Roman"/>
          <w:sz w:val="20"/>
          <w:szCs w:val="20"/>
          <w:lang w:val="en-US"/>
        </w:rPr>
        <w:t xml:space="preserve">FORMATION OF ORGANIZATIONAL STRUCTURE OF MANAGEMENT OF MARKETING AS FACTOR OF INCREASE OF KONKURENTOSPOBNOSTI </w:t>
      </w:r>
    </w:p>
    <w:p w:rsidR="00BA1900" w:rsidRPr="00260F04" w:rsidRDefault="00BA1900" w:rsidP="00BA1900">
      <w:pPr>
        <w:widowControl w:val="0"/>
        <w:tabs>
          <w:tab w:val="right" w:leader="dot" w:pos="9072"/>
        </w:tabs>
        <w:spacing w:after="0" w:line="240" w:lineRule="auto"/>
        <w:rPr>
          <w:rFonts w:cs="Times New Roman"/>
          <w:sz w:val="20"/>
          <w:szCs w:val="20"/>
          <w:lang w:val="en-US"/>
        </w:rPr>
      </w:pPr>
      <w:r w:rsidRPr="00260F04">
        <w:rPr>
          <w:rFonts w:cs="Times New Roman"/>
          <w:sz w:val="20"/>
          <w:szCs w:val="20"/>
          <w:lang w:val="en-US"/>
        </w:rPr>
        <w:t>OF THE ENTERPRISE</w:t>
      </w:r>
      <w:r w:rsidRPr="00260F04">
        <w:rPr>
          <w:rFonts w:cs="Times New Roman"/>
          <w:sz w:val="20"/>
          <w:szCs w:val="20"/>
          <w:lang w:val="en-US"/>
        </w:rPr>
        <w:tab/>
        <w:t>14</w:t>
      </w:r>
    </w:p>
    <w:p w:rsidR="00BA1900" w:rsidRPr="00260F04" w:rsidRDefault="00BA1900" w:rsidP="00BA1900">
      <w:pPr>
        <w:widowControl w:val="0"/>
        <w:tabs>
          <w:tab w:val="right" w:leader="dot" w:pos="9072"/>
        </w:tabs>
        <w:spacing w:after="0" w:line="240" w:lineRule="auto"/>
        <w:rPr>
          <w:rFonts w:cs="Times New Roman"/>
          <w:b/>
          <w:sz w:val="20"/>
          <w:szCs w:val="20"/>
          <w:lang w:val="en-US"/>
        </w:rPr>
      </w:pPr>
      <w:r w:rsidRPr="00260F04">
        <w:rPr>
          <w:rFonts w:cs="Times New Roman"/>
          <w:b/>
          <w:sz w:val="20"/>
          <w:szCs w:val="20"/>
          <w:lang w:val="en-US"/>
        </w:rPr>
        <w:t>Kairat KAKENOV, Aktorgyn TOLEGENOVA</w:t>
      </w:r>
    </w:p>
    <w:p w:rsidR="00BA1900" w:rsidRPr="00260F04" w:rsidRDefault="00BA1900" w:rsidP="00BA1900">
      <w:pPr>
        <w:widowControl w:val="0"/>
        <w:tabs>
          <w:tab w:val="right" w:leader="dot" w:pos="9072"/>
        </w:tabs>
        <w:spacing w:after="0" w:line="240" w:lineRule="auto"/>
        <w:rPr>
          <w:rFonts w:cs="Times New Roman"/>
          <w:sz w:val="20"/>
          <w:szCs w:val="20"/>
          <w:lang w:val="en-US"/>
        </w:rPr>
      </w:pPr>
      <w:r w:rsidRPr="00260F04">
        <w:rPr>
          <w:rFonts w:cs="Times New Roman"/>
          <w:sz w:val="20"/>
          <w:szCs w:val="20"/>
          <w:lang w:val="en-US"/>
        </w:rPr>
        <w:t>THE CONDITION OF FOOD INDUSTRY OF KAZAKHSTAN IN THE YEARS OF INDEPENDENCE</w:t>
      </w:r>
      <w:r w:rsidRPr="00260F04">
        <w:rPr>
          <w:rFonts w:cs="Times New Roman"/>
          <w:sz w:val="20"/>
          <w:szCs w:val="20"/>
          <w:lang w:val="en-US"/>
        </w:rPr>
        <w:tab/>
        <w:t>17</w:t>
      </w:r>
    </w:p>
    <w:p w:rsidR="00BA1900" w:rsidRPr="00260F04" w:rsidRDefault="00BA1900" w:rsidP="00BA1900">
      <w:pPr>
        <w:widowControl w:val="0"/>
        <w:tabs>
          <w:tab w:val="right" w:leader="dot" w:pos="9072"/>
        </w:tabs>
        <w:spacing w:after="0" w:line="240" w:lineRule="auto"/>
        <w:rPr>
          <w:rFonts w:cs="Times New Roman"/>
          <w:b/>
          <w:sz w:val="20"/>
          <w:szCs w:val="20"/>
        </w:rPr>
      </w:pPr>
      <w:proofErr w:type="spellStart"/>
      <w:r w:rsidRPr="00260F04">
        <w:rPr>
          <w:rFonts w:cs="Times New Roman"/>
          <w:b/>
          <w:sz w:val="20"/>
          <w:szCs w:val="20"/>
        </w:rPr>
        <w:t>Anton</w:t>
      </w:r>
      <w:proofErr w:type="spellEnd"/>
      <w:r w:rsidRPr="00260F04">
        <w:rPr>
          <w:rFonts w:cs="Times New Roman"/>
          <w:b/>
          <w:sz w:val="20"/>
          <w:szCs w:val="20"/>
        </w:rPr>
        <w:t xml:space="preserve"> KURILKIN</w:t>
      </w:r>
    </w:p>
    <w:p w:rsidR="00BA1900" w:rsidRPr="00260F04" w:rsidRDefault="00BA1900" w:rsidP="00BA1900">
      <w:pPr>
        <w:widowControl w:val="0"/>
        <w:tabs>
          <w:tab w:val="right" w:leader="dot" w:pos="9072"/>
        </w:tabs>
        <w:spacing w:after="0" w:line="240" w:lineRule="auto"/>
        <w:rPr>
          <w:rFonts w:cs="Times New Roman"/>
          <w:sz w:val="20"/>
          <w:szCs w:val="20"/>
          <w:lang w:val="en-US"/>
        </w:rPr>
      </w:pPr>
      <w:r w:rsidRPr="00260F04">
        <w:rPr>
          <w:rFonts w:cs="Times New Roman"/>
          <w:sz w:val="20"/>
          <w:szCs w:val="20"/>
          <w:lang w:val="en-US"/>
        </w:rPr>
        <w:t>DYNAMICS AND STRUCTURE OF SMALL BUSINESS IN THE KARAGANDA REGION</w:t>
      </w:r>
      <w:r w:rsidRPr="00260F04">
        <w:rPr>
          <w:rFonts w:cs="Times New Roman"/>
          <w:sz w:val="20"/>
          <w:szCs w:val="20"/>
          <w:lang w:val="en-US"/>
        </w:rPr>
        <w:tab/>
        <w:t>22</w:t>
      </w:r>
    </w:p>
    <w:p w:rsidR="00BA1900" w:rsidRPr="00260F04" w:rsidRDefault="00BA1900" w:rsidP="00BA1900">
      <w:pPr>
        <w:widowControl w:val="0"/>
        <w:tabs>
          <w:tab w:val="right" w:leader="dot" w:pos="9072"/>
        </w:tabs>
        <w:spacing w:after="0" w:line="240" w:lineRule="auto"/>
        <w:rPr>
          <w:rFonts w:cs="Times New Roman"/>
          <w:b/>
          <w:sz w:val="20"/>
          <w:szCs w:val="20"/>
          <w:lang w:val="en-US"/>
        </w:rPr>
      </w:pPr>
      <w:r w:rsidRPr="00260F04">
        <w:rPr>
          <w:rFonts w:cs="Times New Roman"/>
          <w:b/>
          <w:sz w:val="20"/>
          <w:szCs w:val="20"/>
          <w:lang w:val="en-US"/>
        </w:rPr>
        <w:t>LARIONOVA I.V.</w:t>
      </w:r>
    </w:p>
    <w:p w:rsidR="00BA1900" w:rsidRPr="00260F04" w:rsidRDefault="00BA1900" w:rsidP="00BA1900">
      <w:pPr>
        <w:widowControl w:val="0"/>
        <w:tabs>
          <w:tab w:val="right" w:leader="dot" w:pos="9072"/>
        </w:tabs>
        <w:spacing w:after="0" w:line="240" w:lineRule="auto"/>
        <w:rPr>
          <w:rFonts w:cs="Times New Roman"/>
          <w:sz w:val="20"/>
          <w:szCs w:val="20"/>
          <w:lang w:val="en-US"/>
        </w:rPr>
      </w:pPr>
      <w:r w:rsidRPr="00260F04">
        <w:rPr>
          <w:rFonts w:cs="Times New Roman"/>
          <w:sz w:val="20"/>
          <w:szCs w:val="20"/>
          <w:lang w:val="en-US"/>
        </w:rPr>
        <w:t>BANKING SECTOR OF RUSSIAN FEDERATION IN THE CONDITIONS</w:t>
      </w:r>
      <w:r w:rsidR="00743B7F" w:rsidRPr="00260F04">
        <w:rPr>
          <w:rFonts w:cs="Times New Roman"/>
          <w:sz w:val="20"/>
          <w:szCs w:val="20"/>
          <w:lang w:val="en-US"/>
        </w:rPr>
        <w:t xml:space="preserve"> </w:t>
      </w:r>
      <w:r w:rsidRPr="00260F04">
        <w:rPr>
          <w:rFonts w:cs="Times New Roman"/>
          <w:sz w:val="20"/>
          <w:szCs w:val="20"/>
          <w:lang w:val="en-US"/>
        </w:rPr>
        <w:t>OF MACROECONOMIC INSTABILITY</w:t>
      </w:r>
      <w:r w:rsidRPr="00260F04">
        <w:rPr>
          <w:rFonts w:cs="Times New Roman"/>
          <w:sz w:val="20"/>
          <w:szCs w:val="20"/>
          <w:lang w:val="en-US"/>
        </w:rPr>
        <w:tab/>
        <w:t>30</w:t>
      </w:r>
    </w:p>
    <w:p w:rsidR="00BA1900" w:rsidRPr="00260F04" w:rsidRDefault="00BA1900" w:rsidP="00BA1900">
      <w:pPr>
        <w:widowControl w:val="0"/>
        <w:tabs>
          <w:tab w:val="right" w:leader="dot" w:pos="9072"/>
        </w:tabs>
        <w:spacing w:after="0" w:line="240" w:lineRule="auto"/>
        <w:rPr>
          <w:rFonts w:cs="Times New Roman"/>
          <w:b/>
          <w:sz w:val="20"/>
          <w:szCs w:val="20"/>
          <w:lang w:val="en-US"/>
        </w:rPr>
      </w:pPr>
      <w:r w:rsidRPr="00260F04">
        <w:rPr>
          <w:rFonts w:cs="Times New Roman"/>
          <w:b/>
          <w:sz w:val="20"/>
          <w:szCs w:val="20"/>
          <w:lang w:val="en-US"/>
        </w:rPr>
        <w:t>OLHOVA R.G.</w:t>
      </w:r>
    </w:p>
    <w:p w:rsidR="00BA1900" w:rsidRPr="00260F04" w:rsidRDefault="00BA1900" w:rsidP="00BA1900">
      <w:pPr>
        <w:widowControl w:val="0"/>
        <w:tabs>
          <w:tab w:val="right" w:leader="dot" w:pos="9072"/>
        </w:tabs>
        <w:spacing w:after="0" w:line="240" w:lineRule="auto"/>
        <w:rPr>
          <w:rFonts w:cs="Times New Roman"/>
          <w:sz w:val="20"/>
          <w:szCs w:val="20"/>
          <w:lang w:val="en-US"/>
        </w:rPr>
      </w:pPr>
      <w:r w:rsidRPr="00260F04">
        <w:rPr>
          <w:rFonts w:cs="Times New Roman"/>
          <w:sz w:val="20"/>
          <w:szCs w:val="20"/>
          <w:lang w:val="en-US"/>
        </w:rPr>
        <w:t>REFINANCING - AS A FACTOR OF BANKING SECTOR STABILITY</w:t>
      </w:r>
      <w:r w:rsidRPr="00260F04">
        <w:rPr>
          <w:rFonts w:cs="Times New Roman"/>
          <w:sz w:val="20"/>
          <w:szCs w:val="20"/>
          <w:lang w:val="en-US"/>
        </w:rPr>
        <w:tab/>
        <w:t>39</w:t>
      </w:r>
    </w:p>
    <w:p w:rsidR="00BA1900" w:rsidRPr="00260F04" w:rsidRDefault="00BA1900" w:rsidP="00BA1900">
      <w:pPr>
        <w:widowControl w:val="0"/>
        <w:tabs>
          <w:tab w:val="right" w:leader="dot" w:pos="9072"/>
        </w:tabs>
        <w:spacing w:after="0" w:line="240" w:lineRule="auto"/>
        <w:rPr>
          <w:rFonts w:cs="Times New Roman"/>
          <w:b/>
          <w:sz w:val="20"/>
          <w:szCs w:val="20"/>
          <w:lang w:val="en-US"/>
        </w:rPr>
      </w:pPr>
      <w:r w:rsidRPr="00260F04">
        <w:rPr>
          <w:rFonts w:cs="Times New Roman"/>
          <w:b/>
          <w:sz w:val="20"/>
          <w:szCs w:val="20"/>
          <w:lang w:val="en-US"/>
        </w:rPr>
        <w:t>Ali OMAROV</w:t>
      </w:r>
    </w:p>
    <w:p w:rsidR="00743B7F" w:rsidRPr="00260F04" w:rsidRDefault="00BA1900" w:rsidP="00BA1900">
      <w:pPr>
        <w:widowControl w:val="0"/>
        <w:tabs>
          <w:tab w:val="right" w:leader="dot" w:pos="9072"/>
        </w:tabs>
        <w:spacing w:after="0" w:line="240" w:lineRule="auto"/>
        <w:rPr>
          <w:rFonts w:cs="Times New Roman"/>
          <w:sz w:val="20"/>
          <w:szCs w:val="20"/>
          <w:lang w:val="en-US"/>
        </w:rPr>
      </w:pPr>
      <w:r w:rsidRPr="00260F04">
        <w:rPr>
          <w:rFonts w:cs="Times New Roman"/>
          <w:sz w:val="20"/>
          <w:szCs w:val="20"/>
          <w:lang w:val="en-US"/>
        </w:rPr>
        <w:t xml:space="preserve">IMPACT OF THE KAZAKHSTAN NATIONAL BANK MONETARY POLICY ON </w:t>
      </w:r>
    </w:p>
    <w:p w:rsidR="00BA1900" w:rsidRPr="00260F04" w:rsidRDefault="00BA1900" w:rsidP="00BA1900">
      <w:pPr>
        <w:widowControl w:val="0"/>
        <w:tabs>
          <w:tab w:val="right" w:leader="dot" w:pos="9072"/>
        </w:tabs>
        <w:spacing w:after="0" w:line="240" w:lineRule="auto"/>
        <w:rPr>
          <w:rFonts w:cs="Times New Roman"/>
          <w:sz w:val="20"/>
          <w:szCs w:val="20"/>
          <w:lang w:val="en-US"/>
        </w:rPr>
      </w:pPr>
      <w:r w:rsidRPr="00260F04">
        <w:rPr>
          <w:rFonts w:cs="Times New Roman"/>
          <w:sz w:val="20"/>
          <w:szCs w:val="20"/>
          <w:lang w:val="en-US"/>
        </w:rPr>
        <w:t>CREDIT INSTITUTION ACTIVITIES</w:t>
      </w:r>
      <w:r w:rsidRPr="00260F04">
        <w:rPr>
          <w:rFonts w:cs="Times New Roman"/>
          <w:sz w:val="20"/>
          <w:szCs w:val="20"/>
          <w:lang w:val="en-US"/>
        </w:rPr>
        <w:tab/>
        <w:t>45</w:t>
      </w:r>
    </w:p>
    <w:p w:rsidR="00BA1900" w:rsidRPr="00260F04" w:rsidRDefault="00BA1900" w:rsidP="00BA1900">
      <w:pPr>
        <w:widowControl w:val="0"/>
        <w:tabs>
          <w:tab w:val="right" w:leader="dot" w:pos="9072"/>
        </w:tabs>
        <w:spacing w:after="0" w:line="240" w:lineRule="auto"/>
        <w:rPr>
          <w:rFonts w:cs="Times New Roman"/>
          <w:b/>
          <w:sz w:val="20"/>
          <w:szCs w:val="20"/>
          <w:lang w:val="en-US"/>
        </w:rPr>
      </w:pPr>
      <w:r w:rsidRPr="00260F04">
        <w:rPr>
          <w:rFonts w:cs="Times New Roman"/>
          <w:b/>
          <w:sz w:val="20"/>
          <w:szCs w:val="20"/>
          <w:lang w:val="en-US"/>
        </w:rPr>
        <w:t>Ziada BORBASOVA, Sairan ULAKOV, Yuri OSSIK</w:t>
      </w:r>
    </w:p>
    <w:p w:rsidR="00743B7F" w:rsidRPr="00260F04" w:rsidRDefault="00BA1900" w:rsidP="00BA1900">
      <w:pPr>
        <w:widowControl w:val="0"/>
        <w:tabs>
          <w:tab w:val="right" w:leader="dot" w:pos="9072"/>
        </w:tabs>
        <w:spacing w:after="0" w:line="240" w:lineRule="auto"/>
        <w:rPr>
          <w:rFonts w:cs="Times New Roman"/>
          <w:sz w:val="20"/>
          <w:szCs w:val="20"/>
          <w:lang w:val="en-US"/>
        </w:rPr>
      </w:pPr>
      <w:r w:rsidRPr="00260F04">
        <w:rPr>
          <w:rFonts w:cs="Times New Roman"/>
          <w:sz w:val="20"/>
          <w:szCs w:val="20"/>
          <w:lang w:val="en-US"/>
        </w:rPr>
        <w:t xml:space="preserve">IMAGE AND NATION BRAND FORMATION AS TOURISM DEVELOPMENT </w:t>
      </w:r>
    </w:p>
    <w:p w:rsidR="00BA1900" w:rsidRPr="00260F04" w:rsidRDefault="00BA1900" w:rsidP="00BA1900">
      <w:pPr>
        <w:widowControl w:val="0"/>
        <w:tabs>
          <w:tab w:val="right" w:leader="dot" w:pos="9072"/>
        </w:tabs>
        <w:spacing w:after="0" w:line="240" w:lineRule="auto"/>
        <w:rPr>
          <w:rFonts w:cs="Times New Roman"/>
          <w:sz w:val="20"/>
          <w:szCs w:val="20"/>
          <w:lang w:val="en-US"/>
        </w:rPr>
      </w:pPr>
      <w:r w:rsidRPr="00260F04">
        <w:rPr>
          <w:rFonts w:cs="Times New Roman"/>
          <w:sz w:val="20"/>
          <w:szCs w:val="20"/>
          <w:lang w:val="en-US"/>
        </w:rPr>
        <w:t>FACTOR IN KAZAKHSTAN</w:t>
      </w:r>
      <w:r w:rsidRPr="00260F04">
        <w:rPr>
          <w:rFonts w:cs="Times New Roman"/>
          <w:sz w:val="20"/>
          <w:szCs w:val="20"/>
          <w:lang w:val="en-US"/>
        </w:rPr>
        <w:tab/>
        <w:t>48</w:t>
      </w:r>
    </w:p>
    <w:p w:rsidR="00BA1900" w:rsidRPr="00260F04" w:rsidRDefault="00BA1900" w:rsidP="00BA1900">
      <w:pPr>
        <w:widowControl w:val="0"/>
        <w:tabs>
          <w:tab w:val="right" w:leader="dot" w:pos="9072"/>
        </w:tabs>
        <w:spacing w:after="0" w:line="240" w:lineRule="auto"/>
        <w:rPr>
          <w:rFonts w:cs="Times New Roman"/>
          <w:b/>
          <w:sz w:val="20"/>
          <w:szCs w:val="20"/>
          <w:lang w:val="en-US"/>
        </w:rPr>
      </w:pPr>
      <w:r w:rsidRPr="00260F04">
        <w:rPr>
          <w:rFonts w:cs="Times New Roman"/>
          <w:b/>
          <w:sz w:val="20"/>
          <w:szCs w:val="20"/>
          <w:lang w:val="en-US"/>
        </w:rPr>
        <w:t>L.TALIMOVA, G. KALKABAEVA</w:t>
      </w:r>
    </w:p>
    <w:p w:rsidR="00743B7F" w:rsidRPr="00260F04" w:rsidRDefault="00BA1900" w:rsidP="00BA1900">
      <w:pPr>
        <w:widowControl w:val="0"/>
        <w:tabs>
          <w:tab w:val="right" w:leader="dot" w:pos="9072"/>
        </w:tabs>
        <w:spacing w:after="0" w:line="240" w:lineRule="auto"/>
        <w:rPr>
          <w:rFonts w:cs="Times New Roman"/>
          <w:sz w:val="20"/>
          <w:szCs w:val="20"/>
          <w:lang w:val="en-US"/>
        </w:rPr>
      </w:pPr>
      <w:r w:rsidRPr="00260F04">
        <w:rPr>
          <w:rFonts w:cs="Times New Roman"/>
          <w:sz w:val="20"/>
          <w:szCs w:val="20"/>
          <w:lang w:val="en-US"/>
        </w:rPr>
        <w:t xml:space="preserve">INTERACTION BETWEEN CREDIT BANKING SYSTEM AND THE REAL SECTOR </w:t>
      </w:r>
    </w:p>
    <w:p w:rsidR="00743B7F" w:rsidRPr="00260F04" w:rsidRDefault="00BA1900" w:rsidP="00BA1900">
      <w:pPr>
        <w:widowControl w:val="0"/>
        <w:tabs>
          <w:tab w:val="right" w:leader="dot" w:pos="9072"/>
        </w:tabs>
        <w:spacing w:after="0" w:line="240" w:lineRule="auto"/>
        <w:rPr>
          <w:rFonts w:cs="Times New Roman"/>
          <w:sz w:val="20"/>
          <w:szCs w:val="20"/>
          <w:lang w:val="en-US"/>
        </w:rPr>
      </w:pPr>
      <w:r w:rsidRPr="00260F04">
        <w:rPr>
          <w:rFonts w:cs="Times New Roman"/>
          <w:sz w:val="20"/>
          <w:szCs w:val="20"/>
          <w:lang w:val="en-US"/>
        </w:rPr>
        <w:t xml:space="preserve">OF THE ECONOMY (ON THE EXAMPLE OF CONSUMER GOODS INDUSTRY </w:t>
      </w:r>
    </w:p>
    <w:p w:rsidR="00BA1900" w:rsidRPr="00260F04" w:rsidRDefault="00BA1900" w:rsidP="00BA1900">
      <w:pPr>
        <w:widowControl w:val="0"/>
        <w:tabs>
          <w:tab w:val="right" w:leader="dot" w:pos="9072"/>
        </w:tabs>
        <w:spacing w:after="0" w:line="240" w:lineRule="auto"/>
        <w:rPr>
          <w:rFonts w:cs="Times New Roman"/>
          <w:sz w:val="20"/>
          <w:szCs w:val="20"/>
          <w:lang w:val="en-US"/>
        </w:rPr>
      </w:pPr>
      <w:r w:rsidRPr="00260F04">
        <w:rPr>
          <w:rFonts w:cs="Times New Roman"/>
          <w:sz w:val="20"/>
          <w:szCs w:val="20"/>
          <w:lang w:val="en-US"/>
        </w:rPr>
        <w:t>OF THE REPUBLIC OF KAZAKHSTAN)</w:t>
      </w:r>
      <w:r w:rsidRPr="00260F04">
        <w:rPr>
          <w:rFonts w:cs="Times New Roman"/>
          <w:sz w:val="20"/>
          <w:szCs w:val="20"/>
          <w:lang w:val="en-US"/>
        </w:rPr>
        <w:tab/>
        <w:t>57</w:t>
      </w:r>
    </w:p>
    <w:p w:rsidR="00BA1900" w:rsidRPr="00260F04" w:rsidRDefault="00BA1900" w:rsidP="00BA1900">
      <w:pPr>
        <w:widowControl w:val="0"/>
        <w:tabs>
          <w:tab w:val="right" w:leader="dot" w:pos="9072"/>
        </w:tabs>
        <w:spacing w:after="0" w:line="240" w:lineRule="auto"/>
        <w:rPr>
          <w:rFonts w:cs="Times New Roman"/>
          <w:b/>
          <w:sz w:val="20"/>
          <w:szCs w:val="20"/>
          <w:lang w:val="en-US"/>
        </w:rPr>
      </w:pPr>
      <w:r w:rsidRPr="00260F04">
        <w:rPr>
          <w:rFonts w:cs="Times New Roman"/>
          <w:b/>
          <w:sz w:val="20"/>
          <w:szCs w:val="20"/>
          <w:lang w:val="en-US"/>
        </w:rPr>
        <w:t>Ayapbergen TAUBAYEV</w:t>
      </w:r>
    </w:p>
    <w:p w:rsidR="00BA1900" w:rsidRPr="00260F04" w:rsidRDefault="00BA1900" w:rsidP="00BA1900">
      <w:pPr>
        <w:widowControl w:val="0"/>
        <w:tabs>
          <w:tab w:val="right" w:leader="dot" w:pos="9072"/>
        </w:tabs>
        <w:spacing w:after="0" w:line="240" w:lineRule="auto"/>
        <w:rPr>
          <w:rFonts w:cs="Times New Roman"/>
          <w:sz w:val="20"/>
          <w:szCs w:val="20"/>
          <w:lang w:val="en-US"/>
        </w:rPr>
      </w:pPr>
      <w:r w:rsidRPr="00260F04">
        <w:rPr>
          <w:rFonts w:cs="Times New Roman"/>
          <w:sz w:val="20"/>
          <w:szCs w:val="20"/>
          <w:lang w:val="en-US"/>
        </w:rPr>
        <w:t>MONITORING OF INTERACTION COMMERCIAL BANKS AND VENTURE</w:t>
      </w:r>
    </w:p>
    <w:p w:rsidR="00BA1900" w:rsidRPr="00260F04" w:rsidRDefault="00BA1900" w:rsidP="00BA1900">
      <w:pPr>
        <w:widowControl w:val="0"/>
        <w:tabs>
          <w:tab w:val="right" w:leader="dot" w:pos="9072"/>
        </w:tabs>
        <w:spacing w:after="0" w:line="240" w:lineRule="auto"/>
        <w:rPr>
          <w:rFonts w:cs="Times New Roman"/>
          <w:sz w:val="20"/>
          <w:szCs w:val="20"/>
          <w:lang w:val="en-US"/>
        </w:rPr>
      </w:pPr>
      <w:r w:rsidRPr="00260F04">
        <w:rPr>
          <w:rFonts w:cs="Times New Roman"/>
          <w:sz w:val="20"/>
          <w:szCs w:val="20"/>
          <w:lang w:val="en-US"/>
        </w:rPr>
        <w:t>IN KAZAKHSTAN</w:t>
      </w:r>
      <w:r w:rsidRPr="00260F04">
        <w:rPr>
          <w:rFonts w:cs="Times New Roman"/>
          <w:sz w:val="20"/>
          <w:szCs w:val="20"/>
          <w:lang w:val="en-US"/>
        </w:rPr>
        <w:tab/>
        <w:t>62</w:t>
      </w:r>
    </w:p>
    <w:p w:rsidR="00BA1900" w:rsidRPr="00260F04" w:rsidRDefault="00BA1900" w:rsidP="00BA1900">
      <w:pPr>
        <w:widowControl w:val="0"/>
        <w:tabs>
          <w:tab w:val="right" w:leader="dot" w:pos="9072"/>
        </w:tabs>
        <w:spacing w:after="0" w:line="240" w:lineRule="auto"/>
        <w:rPr>
          <w:rFonts w:cs="Times New Roman"/>
          <w:b/>
          <w:sz w:val="20"/>
          <w:szCs w:val="20"/>
          <w:lang w:val="en-US"/>
        </w:rPr>
      </w:pPr>
      <w:r w:rsidRPr="00260F04">
        <w:rPr>
          <w:rFonts w:cs="Times New Roman"/>
          <w:b/>
          <w:sz w:val="20"/>
          <w:szCs w:val="20"/>
          <w:lang w:val="en-US"/>
        </w:rPr>
        <w:t>Nurzhan TEZEKBAYEV</w:t>
      </w:r>
    </w:p>
    <w:p w:rsidR="00743B7F" w:rsidRPr="00260F04" w:rsidRDefault="00BA1900" w:rsidP="00BA1900">
      <w:pPr>
        <w:widowControl w:val="0"/>
        <w:tabs>
          <w:tab w:val="right" w:leader="dot" w:pos="9072"/>
        </w:tabs>
        <w:spacing w:after="0" w:line="240" w:lineRule="auto"/>
        <w:rPr>
          <w:rFonts w:cs="Times New Roman"/>
          <w:sz w:val="20"/>
          <w:szCs w:val="20"/>
          <w:lang w:val="en-US"/>
        </w:rPr>
      </w:pPr>
      <w:r w:rsidRPr="00260F04">
        <w:rPr>
          <w:rFonts w:cs="Times New Roman"/>
          <w:sz w:val="20"/>
          <w:szCs w:val="20"/>
          <w:lang w:val="en-US"/>
        </w:rPr>
        <w:t xml:space="preserve">STRATEGIC MANAGEMENT TOOLS USED IN THE STRATEGIC </w:t>
      </w:r>
    </w:p>
    <w:p w:rsidR="00BA1900" w:rsidRPr="00260F04" w:rsidRDefault="00BA1900" w:rsidP="00BA1900">
      <w:pPr>
        <w:widowControl w:val="0"/>
        <w:tabs>
          <w:tab w:val="right" w:leader="dot" w:pos="9072"/>
        </w:tabs>
        <w:spacing w:after="0" w:line="240" w:lineRule="auto"/>
        <w:rPr>
          <w:rFonts w:cs="Times New Roman"/>
          <w:sz w:val="20"/>
          <w:szCs w:val="20"/>
          <w:lang w:val="en-US"/>
        </w:rPr>
      </w:pPr>
      <w:r w:rsidRPr="00260F04">
        <w:rPr>
          <w:rFonts w:cs="Times New Roman"/>
          <w:sz w:val="20"/>
          <w:szCs w:val="20"/>
          <w:lang w:val="en-US"/>
        </w:rPr>
        <w:t>DEVELOPMENT OF WHOLESALE AND RETAIL TRADE ENTERPRISE</w:t>
      </w:r>
      <w:r w:rsidRPr="00260F04">
        <w:rPr>
          <w:rFonts w:cs="Times New Roman"/>
          <w:sz w:val="20"/>
          <w:szCs w:val="20"/>
          <w:lang w:val="en-US"/>
        </w:rPr>
        <w:tab/>
        <w:t>68</w:t>
      </w:r>
    </w:p>
    <w:p w:rsidR="00BA1900" w:rsidRPr="00260F04" w:rsidRDefault="00BA1900" w:rsidP="00BA1900">
      <w:pPr>
        <w:widowControl w:val="0"/>
        <w:tabs>
          <w:tab w:val="right" w:leader="dot" w:pos="9072"/>
        </w:tabs>
        <w:spacing w:after="0" w:line="240" w:lineRule="auto"/>
        <w:rPr>
          <w:rFonts w:cs="Times New Roman"/>
          <w:b/>
          <w:sz w:val="20"/>
          <w:szCs w:val="20"/>
          <w:lang w:val="en-US"/>
        </w:rPr>
      </w:pPr>
      <w:r w:rsidRPr="00260F04">
        <w:rPr>
          <w:rFonts w:cs="Times New Roman"/>
          <w:b/>
          <w:sz w:val="20"/>
          <w:szCs w:val="20"/>
          <w:lang w:val="en-US"/>
        </w:rPr>
        <w:t>Aliya YESDAULETOVA, Gulsara GUNUSBEKOVA</w:t>
      </w:r>
    </w:p>
    <w:p w:rsidR="00BA1900" w:rsidRPr="00260F04" w:rsidRDefault="00BA1900" w:rsidP="00BA1900">
      <w:pPr>
        <w:widowControl w:val="0"/>
        <w:tabs>
          <w:tab w:val="right" w:leader="dot" w:pos="9072"/>
        </w:tabs>
        <w:spacing w:after="0" w:line="240" w:lineRule="auto"/>
        <w:rPr>
          <w:rFonts w:cs="Times New Roman"/>
          <w:sz w:val="20"/>
          <w:szCs w:val="20"/>
          <w:lang w:val="en-US"/>
        </w:rPr>
      </w:pPr>
      <w:r w:rsidRPr="00260F04">
        <w:rPr>
          <w:rFonts w:cs="Times New Roman"/>
          <w:sz w:val="20"/>
          <w:szCs w:val="20"/>
          <w:lang w:val="en-US"/>
        </w:rPr>
        <w:t>THE ROLE OF PUBLIC-PRIVATE PARTNERSHIP IN THE DEVELOPMENT</w:t>
      </w:r>
    </w:p>
    <w:p w:rsidR="00BA1900" w:rsidRPr="00260F04" w:rsidRDefault="00BA1900" w:rsidP="00BA1900">
      <w:pPr>
        <w:widowControl w:val="0"/>
        <w:tabs>
          <w:tab w:val="right" w:leader="dot" w:pos="9072"/>
        </w:tabs>
        <w:spacing w:after="0" w:line="240" w:lineRule="auto"/>
        <w:rPr>
          <w:rFonts w:cs="Times New Roman"/>
          <w:sz w:val="20"/>
          <w:szCs w:val="20"/>
          <w:lang w:val="en-US"/>
        </w:rPr>
      </w:pPr>
      <w:r w:rsidRPr="00260F04">
        <w:rPr>
          <w:rFonts w:cs="Times New Roman"/>
          <w:sz w:val="20"/>
          <w:szCs w:val="20"/>
          <w:lang w:val="en-US"/>
        </w:rPr>
        <w:t>OF INVESTMENT ACTIVITY IN KAZAKHSTAN</w:t>
      </w:r>
      <w:r w:rsidRPr="00260F04">
        <w:rPr>
          <w:rFonts w:cs="Times New Roman"/>
          <w:sz w:val="20"/>
          <w:szCs w:val="20"/>
          <w:lang w:val="en-US"/>
        </w:rPr>
        <w:tab/>
        <w:t>74</w:t>
      </w:r>
    </w:p>
    <w:p w:rsidR="00BA1900" w:rsidRPr="00260F04" w:rsidRDefault="00BA1900" w:rsidP="00BA1900">
      <w:pPr>
        <w:widowControl w:val="0"/>
        <w:tabs>
          <w:tab w:val="right" w:leader="dot" w:pos="9072"/>
        </w:tabs>
        <w:spacing w:after="0" w:line="240" w:lineRule="auto"/>
        <w:rPr>
          <w:rFonts w:cs="Times New Roman"/>
          <w:b/>
          <w:sz w:val="20"/>
          <w:szCs w:val="20"/>
          <w:lang w:val="en-US"/>
        </w:rPr>
      </w:pPr>
      <w:r w:rsidRPr="00260F04">
        <w:rPr>
          <w:rFonts w:cs="Times New Roman"/>
          <w:b/>
          <w:sz w:val="20"/>
          <w:szCs w:val="20"/>
          <w:lang w:val="en-US"/>
        </w:rPr>
        <w:t>Tatyana PUPYSHEVA</w:t>
      </w:r>
    </w:p>
    <w:p w:rsidR="00743B7F" w:rsidRPr="00260F04" w:rsidRDefault="00BA1900" w:rsidP="00BA1900">
      <w:pPr>
        <w:widowControl w:val="0"/>
        <w:tabs>
          <w:tab w:val="right" w:leader="dot" w:pos="9072"/>
        </w:tabs>
        <w:spacing w:after="0" w:line="240" w:lineRule="auto"/>
        <w:rPr>
          <w:rFonts w:cs="Times New Roman"/>
          <w:sz w:val="20"/>
          <w:szCs w:val="20"/>
          <w:lang w:val="en-US"/>
        </w:rPr>
      </w:pPr>
      <w:r w:rsidRPr="00260F04">
        <w:rPr>
          <w:rFonts w:cs="Times New Roman"/>
          <w:sz w:val="20"/>
          <w:szCs w:val="20"/>
          <w:lang w:val="en-US"/>
        </w:rPr>
        <w:t xml:space="preserve">STRATEGIC PLANNING OF HIGHER EDUCATIONAL INSTITUTIONS </w:t>
      </w:r>
    </w:p>
    <w:p w:rsidR="00BA1900" w:rsidRPr="00260F04" w:rsidRDefault="00BA1900" w:rsidP="00BA1900">
      <w:pPr>
        <w:widowControl w:val="0"/>
        <w:tabs>
          <w:tab w:val="right" w:leader="dot" w:pos="9072"/>
        </w:tabs>
        <w:spacing w:after="0" w:line="240" w:lineRule="auto"/>
        <w:rPr>
          <w:rFonts w:cs="Times New Roman"/>
          <w:sz w:val="20"/>
          <w:szCs w:val="20"/>
          <w:lang w:val="en-US"/>
        </w:rPr>
      </w:pPr>
      <w:r w:rsidRPr="00260F04">
        <w:rPr>
          <w:rFonts w:cs="Times New Roman"/>
          <w:sz w:val="20"/>
          <w:szCs w:val="20"/>
          <w:lang w:val="en-US"/>
        </w:rPr>
        <w:t>ACTIVITY</w:t>
      </w:r>
      <w:r w:rsidRPr="00260F04">
        <w:rPr>
          <w:rFonts w:cs="Times New Roman"/>
          <w:sz w:val="20"/>
          <w:szCs w:val="20"/>
          <w:lang w:val="en-US"/>
        </w:rPr>
        <w:tab/>
        <w:t>78</w:t>
      </w:r>
    </w:p>
    <w:p w:rsidR="00743B7F" w:rsidRPr="00260F04" w:rsidRDefault="00743B7F" w:rsidP="00743B7F">
      <w:pPr>
        <w:widowControl w:val="0"/>
        <w:tabs>
          <w:tab w:val="right" w:leader="dot" w:pos="9072"/>
        </w:tabs>
        <w:spacing w:after="0" w:line="240" w:lineRule="auto"/>
        <w:jc w:val="center"/>
        <w:rPr>
          <w:rFonts w:cs="Times New Roman"/>
          <w:b/>
          <w:sz w:val="20"/>
          <w:szCs w:val="20"/>
          <w:lang w:val="en-US"/>
        </w:rPr>
      </w:pPr>
      <w:bookmarkStart w:id="2" w:name="bookmark12"/>
    </w:p>
    <w:p w:rsidR="00BA1900" w:rsidRPr="00260F04" w:rsidRDefault="00BA1900" w:rsidP="00743B7F">
      <w:pPr>
        <w:widowControl w:val="0"/>
        <w:tabs>
          <w:tab w:val="right" w:leader="dot" w:pos="9072"/>
        </w:tabs>
        <w:spacing w:after="0" w:line="240" w:lineRule="auto"/>
        <w:jc w:val="center"/>
        <w:rPr>
          <w:rFonts w:cs="Times New Roman"/>
          <w:b/>
          <w:sz w:val="20"/>
          <w:szCs w:val="20"/>
          <w:lang w:val="en-US"/>
        </w:rPr>
      </w:pPr>
      <w:r w:rsidRPr="00260F04">
        <w:rPr>
          <w:rFonts w:cs="Times New Roman"/>
          <w:b/>
          <w:sz w:val="20"/>
          <w:szCs w:val="20"/>
          <w:lang w:val="en-US"/>
        </w:rPr>
        <w:t>PHILOSOPHY</w:t>
      </w:r>
      <w:bookmarkEnd w:id="2"/>
    </w:p>
    <w:p w:rsidR="00743B7F" w:rsidRPr="00260F04" w:rsidRDefault="00743B7F" w:rsidP="00743B7F">
      <w:pPr>
        <w:widowControl w:val="0"/>
        <w:tabs>
          <w:tab w:val="right" w:leader="dot" w:pos="9072"/>
        </w:tabs>
        <w:spacing w:after="0" w:line="240" w:lineRule="auto"/>
        <w:jc w:val="center"/>
        <w:rPr>
          <w:rFonts w:cs="Times New Roman"/>
          <w:b/>
          <w:sz w:val="20"/>
          <w:szCs w:val="20"/>
          <w:lang w:val="en-US"/>
        </w:rPr>
      </w:pPr>
    </w:p>
    <w:p w:rsidR="00BA1900" w:rsidRPr="00260F04" w:rsidRDefault="00BA1900" w:rsidP="00BA1900">
      <w:pPr>
        <w:widowControl w:val="0"/>
        <w:tabs>
          <w:tab w:val="right" w:leader="dot" w:pos="9072"/>
        </w:tabs>
        <w:spacing w:after="0" w:line="240" w:lineRule="auto"/>
        <w:rPr>
          <w:rFonts w:cs="Times New Roman"/>
          <w:b/>
          <w:sz w:val="20"/>
          <w:szCs w:val="20"/>
          <w:lang w:val="en-US"/>
        </w:rPr>
      </w:pPr>
      <w:r w:rsidRPr="00260F04">
        <w:rPr>
          <w:rFonts w:cs="Times New Roman"/>
          <w:b/>
          <w:sz w:val="20"/>
          <w:szCs w:val="20"/>
          <w:lang w:val="en-US"/>
        </w:rPr>
        <w:t>Evgenia PUNTUS</w:t>
      </w:r>
    </w:p>
    <w:p w:rsidR="00BA1900" w:rsidRPr="00260F04" w:rsidRDefault="00BA1900" w:rsidP="00BA1900">
      <w:pPr>
        <w:widowControl w:val="0"/>
        <w:tabs>
          <w:tab w:val="right" w:leader="dot" w:pos="9072"/>
        </w:tabs>
        <w:spacing w:after="0" w:line="240" w:lineRule="auto"/>
        <w:rPr>
          <w:rFonts w:cs="Times New Roman"/>
          <w:sz w:val="20"/>
          <w:szCs w:val="20"/>
          <w:lang w:val="en-US"/>
        </w:rPr>
      </w:pPr>
      <w:r w:rsidRPr="00260F04">
        <w:rPr>
          <w:rFonts w:cs="Times New Roman"/>
          <w:sz w:val="20"/>
          <w:szCs w:val="20"/>
          <w:lang w:val="en-US"/>
        </w:rPr>
        <w:t>CONFESSIONAL IDENTITY OF KAZAKHSTAN CITIZENS IN THE CONTEXT</w:t>
      </w:r>
    </w:p>
    <w:p w:rsidR="00BA1900" w:rsidRPr="00260F04" w:rsidRDefault="00BA1900" w:rsidP="00BA1900">
      <w:pPr>
        <w:widowControl w:val="0"/>
        <w:tabs>
          <w:tab w:val="right" w:leader="dot" w:pos="9072"/>
        </w:tabs>
        <w:spacing w:after="0" w:line="240" w:lineRule="auto"/>
        <w:rPr>
          <w:rFonts w:cs="Times New Roman"/>
          <w:sz w:val="20"/>
          <w:szCs w:val="20"/>
          <w:lang w:val="en-US"/>
        </w:rPr>
      </w:pPr>
      <w:r w:rsidRPr="00260F04">
        <w:rPr>
          <w:rFonts w:cs="Times New Roman"/>
          <w:sz w:val="20"/>
          <w:szCs w:val="20"/>
          <w:lang w:val="en-US"/>
        </w:rPr>
        <w:t xml:space="preserve">OF STRONG AND WEAK NETWORKS (ON MATERIALS OF THE QUALITATIVE ANALYSIS) </w:t>
      </w:r>
      <w:r w:rsidR="00743B7F" w:rsidRPr="00260F04">
        <w:rPr>
          <w:rFonts w:cs="Times New Roman"/>
          <w:sz w:val="20"/>
          <w:szCs w:val="20"/>
          <w:lang w:val="en-US"/>
        </w:rPr>
        <w:tab/>
        <w:t>8</w:t>
      </w:r>
      <w:r w:rsidRPr="00260F04">
        <w:rPr>
          <w:rFonts w:cs="Times New Roman"/>
          <w:sz w:val="20"/>
          <w:szCs w:val="20"/>
          <w:lang w:val="en-US"/>
        </w:rPr>
        <w:t>4</w:t>
      </w:r>
    </w:p>
    <w:p w:rsidR="00DD21E7" w:rsidRPr="00260F04" w:rsidRDefault="00DD21E7" w:rsidP="00743B7F">
      <w:pPr>
        <w:widowControl w:val="0"/>
        <w:tabs>
          <w:tab w:val="right" w:leader="dot" w:pos="9072"/>
        </w:tabs>
        <w:spacing w:after="0" w:line="240" w:lineRule="auto"/>
        <w:jc w:val="center"/>
        <w:rPr>
          <w:rFonts w:cs="Times New Roman"/>
          <w:b/>
          <w:sz w:val="20"/>
          <w:szCs w:val="20"/>
          <w:lang w:val="en-US"/>
        </w:rPr>
      </w:pPr>
    </w:p>
    <w:p w:rsidR="00BA1900" w:rsidRPr="00260F04" w:rsidRDefault="00BA1900" w:rsidP="00743B7F">
      <w:pPr>
        <w:widowControl w:val="0"/>
        <w:tabs>
          <w:tab w:val="right" w:leader="dot" w:pos="9072"/>
        </w:tabs>
        <w:spacing w:after="0" w:line="240" w:lineRule="auto"/>
        <w:jc w:val="center"/>
        <w:rPr>
          <w:rFonts w:cs="Times New Roman"/>
          <w:b/>
          <w:sz w:val="20"/>
          <w:szCs w:val="20"/>
          <w:lang w:val="en-US"/>
        </w:rPr>
      </w:pPr>
      <w:bookmarkStart w:id="3" w:name="bookmark13"/>
      <w:r w:rsidRPr="00260F04">
        <w:rPr>
          <w:rFonts w:cs="Times New Roman"/>
          <w:b/>
          <w:sz w:val="20"/>
          <w:szCs w:val="20"/>
          <w:lang w:val="en-US"/>
        </w:rPr>
        <w:t>PEDAGOGICS</w:t>
      </w:r>
      <w:bookmarkEnd w:id="3"/>
    </w:p>
    <w:p w:rsidR="00743B7F" w:rsidRPr="00260F04" w:rsidRDefault="00743B7F" w:rsidP="00743B7F">
      <w:pPr>
        <w:widowControl w:val="0"/>
        <w:tabs>
          <w:tab w:val="right" w:leader="dot" w:pos="9072"/>
        </w:tabs>
        <w:spacing w:after="0" w:line="240" w:lineRule="auto"/>
        <w:jc w:val="center"/>
        <w:rPr>
          <w:rFonts w:cs="Times New Roman"/>
          <w:b/>
          <w:sz w:val="20"/>
          <w:szCs w:val="20"/>
          <w:lang w:val="en-US"/>
        </w:rPr>
      </w:pPr>
    </w:p>
    <w:p w:rsidR="00BA1900" w:rsidRPr="00260F04" w:rsidRDefault="00BA1900" w:rsidP="00BA1900">
      <w:pPr>
        <w:widowControl w:val="0"/>
        <w:tabs>
          <w:tab w:val="right" w:leader="dot" w:pos="9072"/>
        </w:tabs>
        <w:spacing w:after="0" w:line="240" w:lineRule="auto"/>
        <w:rPr>
          <w:rFonts w:cs="Times New Roman"/>
          <w:b/>
          <w:sz w:val="20"/>
          <w:szCs w:val="20"/>
          <w:lang w:val="en-US"/>
        </w:rPr>
      </w:pPr>
      <w:r w:rsidRPr="00260F04">
        <w:rPr>
          <w:rFonts w:cs="Times New Roman"/>
          <w:b/>
          <w:sz w:val="20"/>
          <w:szCs w:val="20"/>
          <w:lang w:val="en-US"/>
        </w:rPr>
        <w:t>Kuralai MAIMURUNOVA</w:t>
      </w:r>
    </w:p>
    <w:p w:rsidR="00BA1900" w:rsidRPr="00260F04" w:rsidRDefault="00BA1900" w:rsidP="00BA1900">
      <w:pPr>
        <w:widowControl w:val="0"/>
        <w:tabs>
          <w:tab w:val="right" w:leader="dot" w:pos="9072"/>
        </w:tabs>
        <w:spacing w:after="0" w:line="240" w:lineRule="auto"/>
        <w:rPr>
          <w:rFonts w:cs="Times New Roman"/>
          <w:sz w:val="20"/>
          <w:szCs w:val="20"/>
          <w:lang w:val="en-US"/>
        </w:rPr>
      </w:pPr>
      <w:r w:rsidRPr="00260F04">
        <w:rPr>
          <w:rFonts w:cs="Times New Roman"/>
          <w:sz w:val="20"/>
          <w:szCs w:val="20"/>
          <w:lang w:val="en-US"/>
        </w:rPr>
        <w:t>FORMS OF PSYCHOLOGICAL APOSIOPESIS IN LINGUISTICS</w:t>
      </w:r>
      <w:r w:rsidRPr="00260F04">
        <w:rPr>
          <w:rFonts w:cs="Times New Roman"/>
          <w:sz w:val="20"/>
          <w:szCs w:val="20"/>
          <w:lang w:val="en-US"/>
        </w:rPr>
        <w:tab/>
        <w:t>89</w:t>
      </w:r>
    </w:p>
    <w:p w:rsidR="00BA1900" w:rsidRPr="00260F04" w:rsidRDefault="00BA1900" w:rsidP="00743B7F">
      <w:pPr>
        <w:widowControl w:val="0"/>
        <w:tabs>
          <w:tab w:val="right" w:leader="dot" w:pos="9072"/>
        </w:tabs>
        <w:spacing w:after="0" w:line="240" w:lineRule="auto"/>
        <w:jc w:val="center"/>
        <w:rPr>
          <w:rFonts w:cs="Times New Roman"/>
          <w:b/>
          <w:sz w:val="20"/>
          <w:szCs w:val="20"/>
          <w:lang w:val="en-US"/>
        </w:rPr>
      </w:pPr>
    </w:p>
    <w:p w:rsidR="00BA1900" w:rsidRPr="00260F04" w:rsidRDefault="00BA1900" w:rsidP="00743B7F">
      <w:pPr>
        <w:widowControl w:val="0"/>
        <w:tabs>
          <w:tab w:val="right" w:leader="dot" w:pos="9072"/>
        </w:tabs>
        <w:spacing w:after="0" w:line="240" w:lineRule="auto"/>
        <w:jc w:val="center"/>
        <w:rPr>
          <w:rFonts w:cs="Times New Roman"/>
          <w:b/>
          <w:sz w:val="20"/>
          <w:szCs w:val="20"/>
          <w:lang w:val="en-US"/>
        </w:rPr>
      </w:pPr>
      <w:bookmarkStart w:id="4" w:name="bookmark14"/>
      <w:r w:rsidRPr="00260F04">
        <w:rPr>
          <w:rFonts w:cs="Times New Roman"/>
          <w:b/>
          <w:sz w:val="20"/>
          <w:szCs w:val="20"/>
          <w:lang w:val="en-US"/>
        </w:rPr>
        <w:t>JURISPRUDENCE</w:t>
      </w:r>
      <w:bookmarkEnd w:id="4"/>
    </w:p>
    <w:p w:rsidR="00743B7F" w:rsidRPr="00260F04" w:rsidRDefault="00743B7F" w:rsidP="00743B7F">
      <w:pPr>
        <w:widowControl w:val="0"/>
        <w:tabs>
          <w:tab w:val="right" w:leader="dot" w:pos="9072"/>
        </w:tabs>
        <w:spacing w:after="0" w:line="240" w:lineRule="auto"/>
        <w:jc w:val="center"/>
        <w:rPr>
          <w:rFonts w:cs="Times New Roman"/>
          <w:b/>
          <w:sz w:val="20"/>
          <w:szCs w:val="20"/>
          <w:lang w:val="en-US"/>
        </w:rPr>
      </w:pPr>
    </w:p>
    <w:p w:rsidR="00BA1900" w:rsidRPr="00260F04" w:rsidRDefault="00BA1900" w:rsidP="00BA1900">
      <w:pPr>
        <w:widowControl w:val="0"/>
        <w:tabs>
          <w:tab w:val="right" w:leader="dot" w:pos="9072"/>
        </w:tabs>
        <w:spacing w:after="0" w:line="240" w:lineRule="auto"/>
        <w:rPr>
          <w:rFonts w:cs="Times New Roman"/>
          <w:b/>
          <w:sz w:val="20"/>
          <w:szCs w:val="20"/>
          <w:lang w:val="en-US"/>
        </w:rPr>
      </w:pPr>
      <w:r w:rsidRPr="00260F04">
        <w:rPr>
          <w:rFonts w:cs="Times New Roman"/>
          <w:b/>
          <w:sz w:val="20"/>
          <w:szCs w:val="20"/>
          <w:lang w:val="en-US"/>
        </w:rPr>
        <w:t>Aitkyl KOSZHANOV, Timur KOSZHANOV</w:t>
      </w:r>
    </w:p>
    <w:p w:rsidR="00743B7F" w:rsidRPr="00260F04" w:rsidRDefault="00BA1900" w:rsidP="00BA1900">
      <w:pPr>
        <w:widowControl w:val="0"/>
        <w:tabs>
          <w:tab w:val="right" w:leader="dot" w:pos="9072"/>
        </w:tabs>
        <w:spacing w:after="0" w:line="240" w:lineRule="auto"/>
        <w:rPr>
          <w:rFonts w:cs="Times New Roman"/>
          <w:sz w:val="20"/>
          <w:szCs w:val="20"/>
          <w:lang w:val="en-US"/>
        </w:rPr>
      </w:pPr>
      <w:r w:rsidRPr="00260F04">
        <w:rPr>
          <w:rFonts w:cs="Times New Roman"/>
          <w:sz w:val="20"/>
          <w:szCs w:val="20"/>
          <w:lang w:val="en-US"/>
        </w:rPr>
        <w:t xml:space="preserve">METHODS OF IMPLEMENTING MARKET-ECONOMIC FUNCTIONS LEGAL </w:t>
      </w:r>
    </w:p>
    <w:p w:rsidR="00BA1900" w:rsidRPr="00260F04" w:rsidRDefault="00BA1900" w:rsidP="00BA1900">
      <w:pPr>
        <w:widowControl w:val="0"/>
        <w:tabs>
          <w:tab w:val="right" w:leader="dot" w:pos="9072"/>
        </w:tabs>
        <w:spacing w:after="0" w:line="240" w:lineRule="auto"/>
        <w:rPr>
          <w:rFonts w:cs="Times New Roman"/>
          <w:sz w:val="20"/>
          <w:szCs w:val="20"/>
          <w:lang w:val="en-US"/>
        </w:rPr>
      </w:pPr>
      <w:r w:rsidRPr="00260F04">
        <w:rPr>
          <w:rFonts w:cs="Times New Roman"/>
          <w:sz w:val="20"/>
          <w:szCs w:val="20"/>
          <w:lang w:val="en-US"/>
        </w:rPr>
        <w:t>STATE IN THE CONTEXT OF THE EURASIAN ECONOMIC UNION</w:t>
      </w:r>
      <w:r w:rsidRPr="00260F04">
        <w:rPr>
          <w:rFonts w:cs="Times New Roman"/>
          <w:sz w:val="20"/>
          <w:szCs w:val="20"/>
          <w:lang w:val="en-US"/>
        </w:rPr>
        <w:tab/>
        <w:t>93</w:t>
      </w:r>
    </w:p>
    <w:p w:rsidR="00BA1900" w:rsidRPr="00260F04" w:rsidRDefault="00BA1900" w:rsidP="00BA1900">
      <w:pPr>
        <w:widowControl w:val="0"/>
        <w:tabs>
          <w:tab w:val="right" w:leader="dot" w:pos="9072"/>
        </w:tabs>
        <w:spacing w:after="0" w:line="240" w:lineRule="auto"/>
        <w:rPr>
          <w:rFonts w:cs="Times New Roman"/>
          <w:b/>
          <w:sz w:val="20"/>
          <w:szCs w:val="20"/>
          <w:lang w:val="en-US"/>
        </w:rPr>
      </w:pPr>
      <w:r w:rsidRPr="00260F04">
        <w:rPr>
          <w:rFonts w:cs="Times New Roman"/>
          <w:b/>
          <w:sz w:val="20"/>
          <w:szCs w:val="20"/>
          <w:lang w:val="en-US"/>
        </w:rPr>
        <w:t>Natalia PARASOTSKAYA</w:t>
      </w:r>
    </w:p>
    <w:p w:rsidR="00BA1900" w:rsidRPr="00260F04" w:rsidRDefault="00BA1900" w:rsidP="00BA1900">
      <w:pPr>
        <w:widowControl w:val="0"/>
        <w:tabs>
          <w:tab w:val="right" w:leader="dot" w:pos="9072"/>
        </w:tabs>
        <w:spacing w:after="0" w:line="240" w:lineRule="auto"/>
        <w:rPr>
          <w:rFonts w:cs="Times New Roman"/>
          <w:sz w:val="20"/>
          <w:szCs w:val="20"/>
          <w:lang w:val="en-US"/>
        </w:rPr>
      </w:pPr>
      <w:r w:rsidRPr="00260F04">
        <w:rPr>
          <w:rFonts w:cs="Times New Roman"/>
          <w:sz w:val="20"/>
          <w:szCs w:val="20"/>
          <w:lang w:val="en-US"/>
        </w:rPr>
        <w:t>LEASING OPERATIONS: PROBLEMS AND</w:t>
      </w:r>
      <w:r w:rsidRPr="00260F04">
        <w:rPr>
          <w:rFonts w:cs="Times New Roman"/>
          <w:sz w:val="20"/>
          <w:szCs w:val="20"/>
          <w:lang w:val="en-US"/>
        </w:rPr>
        <w:tab/>
        <w:t>PROSPECTS OF LEGAL REGULATION</w:t>
      </w:r>
      <w:r w:rsidRPr="00260F04">
        <w:rPr>
          <w:rFonts w:cs="Times New Roman"/>
          <w:sz w:val="20"/>
          <w:szCs w:val="20"/>
          <w:lang w:val="en-US"/>
        </w:rPr>
        <w:tab/>
        <w:t>97</w:t>
      </w:r>
    </w:p>
    <w:p w:rsidR="00BA1900" w:rsidRPr="00260F04" w:rsidRDefault="00BA1900" w:rsidP="00BA1900">
      <w:pPr>
        <w:widowControl w:val="0"/>
        <w:tabs>
          <w:tab w:val="right" w:leader="dot" w:pos="9072"/>
        </w:tabs>
        <w:spacing w:after="0" w:line="240" w:lineRule="auto"/>
        <w:rPr>
          <w:rFonts w:cs="Times New Roman"/>
          <w:b/>
          <w:sz w:val="20"/>
          <w:szCs w:val="20"/>
          <w:lang w:val="en-US"/>
        </w:rPr>
      </w:pPr>
      <w:r w:rsidRPr="00260F04">
        <w:rPr>
          <w:rFonts w:cs="Times New Roman"/>
          <w:b/>
          <w:sz w:val="20"/>
          <w:szCs w:val="20"/>
          <w:lang w:val="en-US"/>
        </w:rPr>
        <w:t>Eugeniy PENCHUKOV, Evgenia ESPERGENOVA</w:t>
      </w:r>
    </w:p>
    <w:p w:rsidR="00743B7F" w:rsidRPr="00260F04" w:rsidRDefault="00BA1900" w:rsidP="00BA1900">
      <w:pPr>
        <w:widowControl w:val="0"/>
        <w:tabs>
          <w:tab w:val="right" w:leader="dot" w:pos="9072"/>
        </w:tabs>
        <w:spacing w:after="0" w:line="240" w:lineRule="auto"/>
        <w:rPr>
          <w:rFonts w:cs="Times New Roman"/>
          <w:sz w:val="20"/>
          <w:szCs w:val="20"/>
          <w:lang w:val="en-US"/>
        </w:rPr>
      </w:pPr>
      <w:r w:rsidRPr="00260F04">
        <w:rPr>
          <w:rFonts w:cs="Times New Roman"/>
          <w:sz w:val="20"/>
          <w:szCs w:val="20"/>
          <w:lang w:val="en-US"/>
        </w:rPr>
        <w:lastRenderedPageBreak/>
        <w:t xml:space="preserve">DEFINITION OF EXTREMISM IN KAZAKHSTAN REPUBLIC AND ITS </w:t>
      </w:r>
    </w:p>
    <w:p w:rsidR="00BA1900" w:rsidRPr="00260F04" w:rsidRDefault="00BA1900" w:rsidP="00BA1900">
      <w:pPr>
        <w:widowControl w:val="0"/>
        <w:tabs>
          <w:tab w:val="right" w:leader="dot" w:pos="9072"/>
        </w:tabs>
        <w:spacing w:after="0" w:line="240" w:lineRule="auto"/>
        <w:rPr>
          <w:rFonts w:cs="Times New Roman"/>
          <w:sz w:val="20"/>
          <w:szCs w:val="20"/>
          <w:lang w:val="en-US"/>
        </w:rPr>
      </w:pPr>
      <w:r w:rsidRPr="00260F04">
        <w:rPr>
          <w:rFonts w:cs="Times New Roman"/>
          <w:sz w:val="20"/>
          <w:szCs w:val="20"/>
          <w:lang w:val="en-US"/>
        </w:rPr>
        <w:t>LEGISLATIVE CONSOLIDATION</w:t>
      </w:r>
      <w:r w:rsidRPr="00260F04">
        <w:rPr>
          <w:rFonts w:cs="Times New Roman"/>
          <w:sz w:val="20"/>
          <w:szCs w:val="20"/>
          <w:lang w:val="en-US"/>
        </w:rPr>
        <w:tab/>
        <w:t>101</w:t>
      </w:r>
    </w:p>
    <w:p w:rsidR="00BA1900" w:rsidRPr="00260F04" w:rsidRDefault="00BA1900" w:rsidP="00BA1900">
      <w:pPr>
        <w:widowControl w:val="0"/>
        <w:tabs>
          <w:tab w:val="right" w:leader="dot" w:pos="9072"/>
        </w:tabs>
        <w:spacing w:after="0" w:line="240" w:lineRule="auto"/>
        <w:rPr>
          <w:rFonts w:cs="Times New Roman"/>
          <w:b/>
          <w:sz w:val="20"/>
          <w:szCs w:val="20"/>
          <w:lang w:val="en-US"/>
        </w:rPr>
      </w:pPr>
      <w:r w:rsidRPr="00260F04">
        <w:rPr>
          <w:rFonts w:cs="Times New Roman"/>
          <w:b/>
          <w:sz w:val="20"/>
          <w:szCs w:val="20"/>
          <w:lang w:val="en-US"/>
        </w:rPr>
        <w:t>Gulzhan ONGAROVA, Bulat SEYTHOZHIN</w:t>
      </w:r>
    </w:p>
    <w:p w:rsidR="00BA1900" w:rsidRPr="00260F04" w:rsidRDefault="00BA1900" w:rsidP="00BA1900">
      <w:pPr>
        <w:widowControl w:val="0"/>
        <w:tabs>
          <w:tab w:val="right" w:leader="dot" w:pos="9072"/>
        </w:tabs>
        <w:spacing w:after="0" w:line="240" w:lineRule="auto"/>
        <w:rPr>
          <w:rFonts w:cs="Times New Roman"/>
          <w:sz w:val="20"/>
          <w:szCs w:val="20"/>
          <w:lang w:val="en-US"/>
        </w:rPr>
      </w:pPr>
      <w:r w:rsidRPr="00260F04">
        <w:rPr>
          <w:rFonts w:cs="Times New Roman"/>
          <w:sz w:val="20"/>
          <w:szCs w:val="20"/>
          <w:lang w:val="en-US"/>
        </w:rPr>
        <w:t>ANTI-CORRUPTION POLICY OF THE REPUBLIC OF KAZAKHSTAN AT</w:t>
      </w:r>
    </w:p>
    <w:p w:rsidR="00BA1900" w:rsidRPr="00260F04" w:rsidRDefault="00BA1900" w:rsidP="00BA1900">
      <w:pPr>
        <w:widowControl w:val="0"/>
        <w:tabs>
          <w:tab w:val="right" w:leader="dot" w:pos="9072"/>
        </w:tabs>
        <w:spacing w:after="0" w:line="240" w:lineRule="auto"/>
        <w:rPr>
          <w:rFonts w:cs="Times New Roman"/>
          <w:sz w:val="20"/>
          <w:szCs w:val="20"/>
          <w:lang w:val="en-US"/>
        </w:rPr>
      </w:pPr>
      <w:r w:rsidRPr="00260F04">
        <w:rPr>
          <w:rFonts w:cs="Times New Roman"/>
          <w:sz w:val="20"/>
          <w:szCs w:val="20"/>
          <w:lang w:val="en-US"/>
        </w:rPr>
        <w:t>THE PRESENT STAGE</w:t>
      </w:r>
      <w:r w:rsidRPr="00260F04">
        <w:rPr>
          <w:rFonts w:cs="Times New Roman"/>
          <w:sz w:val="20"/>
          <w:szCs w:val="20"/>
          <w:lang w:val="en-US"/>
        </w:rPr>
        <w:tab/>
        <w:t>105</w:t>
      </w:r>
    </w:p>
    <w:p w:rsidR="00DD21E7" w:rsidRPr="00260F04" w:rsidRDefault="00DD21E7" w:rsidP="00DD21E7">
      <w:pPr>
        <w:widowControl w:val="0"/>
        <w:spacing w:after="0" w:line="240" w:lineRule="auto"/>
        <w:rPr>
          <w:rFonts w:cs="Times New Roman"/>
          <w:sz w:val="20"/>
          <w:szCs w:val="20"/>
          <w:lang w:val="en-US"/>
        </w:rPr>
      </w:pPr>
    </w:p>
    <w:p w:rsidR="00BA1900" w:rsidRPr="00260F04" w:rsidRDefault="00BA1900" w:rsidP="00DD21E7">
      <w:pPr>
        <w:widowControl w:val="0"/>
        <w:spacing w:after="0" w:line="240" w:lineRule="auto"/>
        <w:rPr>
          <w:rFonts w:cs="Times New Roman"/>
          <w:sz w:val="20"/>
          <w:szCs w:val="20"/>
          <w:lang w:val="en-US"/>
        </w:rPr>
      </w:pPr>
    </w:p>
    <w:p w:rsidR="00BA1900" w:rsidRPr="00260F04" w:rsidRDefault="00BA1900" w:rsidP="00DD21E7">
      <w:pPr>
        <w:widowControl w:val="0"/>
        <w:spacing w:after="0" w:line="240" w:lineRule="auto"/>
        <w:rPr>
          <w:rFonts w:cs="Times New Roman"/>
          <w:sz w:val="20"/>
          <w:szCs w:val="20"/>
          <w:lang w:val="en-US"/>
        </w:rPr>
      </w:pPr>
    </w:p>
    <w:p w:rsidR="00743B7F" w:rsidRPr="00260F04" w:rsidRDefault="00743B7F" w:rsidP="00DD21E7">
      <w:pPr>
        <w:widowControl w:val="0"/>
        <w:spacing w:after="0" w:line="240" w:lineRule="auto"/>
        <w:rPr>
          <w:rFonts w:cs="Times New Roman"/>
          <w:sz w:val="20"/>
          <w:szCs w:val="20"/>
          <w:lang w:val="en-US"/>
        </w:rPr>
      </w:pPr>
    </w:p>
    <w:p w:rsidR="00743B7F" w:rsidRPr="00260F04" w:rsidRDefault="00743B7F" w:rsidP="00DD21E7">
      <w:pPr>
        <w:widowControl w:val="0"/>
        <w:spacing w:after="0" w:line="240" w:lineRule="auto"/>
        <w:rPr>
          <w:rFonts w:cs="Times New Roman"/>
          <w:sz w:val="20"/>
          <w:szCs w:val="20"/>
          <w:lang w:val="en-US"/>
        </w:rPr>
      </w:pPr>
    </w:p>
    <w:p w:rsidR="00D62F39" w:rsidRPr="00260F04" w:rsidRDefault="00D62F39" w:rsidP="00260F04">
      <w:pPr>
        <w:pStyle w:val="50"/>
        <w:pageBreakBefore/>
        <w:shd w:val="clear" w:color="auto" w:fill="auto"/>
        <w:spacing w:before="0" w:line="240" w:lineRule="auto"/>
        <w:ind w:firstLine="0"/>
        <w:jc w:val="center"/>
        <w:rPr>
          <w:rFonts w:ascii="Times New Roman" w:hAnsi="Times New Roman" w:cs="Times New Roman"/>
          <w:sz w:val="20"/>
          <w:szCs w:val="20"/>
          <w:lang w:val="en-US"/>
        </w:rPr>
      </w:pPr>
      <w:proofErr w:type="spellStart"/>
      <w:r w:rsidRPr="00260F04">
        <w:rPr>
          <w:rStyle w:val="51"/>
          <w:rFonts w:ascii="Times New Roman" w:hAnsi="Times New Roman" w:cs="Times New Roman"/>
          <w:sz w:val="20"/>
          <w:szCs w:val="20"/>
          <w:lang w:val="en-US" w:bidi="en-US"/>
        </w:rPr>
        <w:lastRenderedPageBreak/>
        <w:t>Kuandyk</w:t>
      </w:r>
      <w:proofErr w:type="spellEnd"/>
      <w:r w:rsidRPr="00260F04">
        <w:rPr>
          <w:rStyle w:val="51"/>
          <w:rFonts w:ascii="Times New Roman" w:hAnsi="Times New Roman" w:cs="Times New Roman"/>
          <w:sz w:val="20"/>
          <w:szCs w:val="20"/>
          <w:lang w:val="en-US" w:bidi="en-US"/>
        </w:rPr>
        <w:t xml:space="preserve"> AINABEK</w:t>
      </w:r>
      <w:r w:rsidRPr="00260F04">
        <w:rPr>
          <w:rStyle w:val="50pt"/>
          <w:rFonts w:ascii="Times New Roman" w:hAnsi="Times New Roman" w:cs="Times New Roman"/>
          <w:sz w:val="20"/>
          <w:szCs w:val="20"/>
          <w:lang w:val="en-US" w:eastAsia="en-US" w:bidi="en-US"/>
        </w:rPr>
        <w:t xml:space="preserve">, </w:t>
      </w:r>
      <w:r w:rsidRPr="00260F04">
        <w:rPr>
          <w:rFonts w:ascii="Times New Roman" w:hAnsi="Times New Roman" w:cs="Times New Roman"/>
          <w:sz w:val="20"/>
          <w:szCs w:val="20"/>
          <w:lang w:val="en-US" w:bidi="en-US"/>
        </w:rPr>
        <w:t xml:space="preserve">Dr. of Economics, Prof. of Economics, Academician of International Academy of </w:t>
      </w:r>
      <w:proofErr w:type="spellStart"/>
      <w:r w:rsidRPr="00260F04">
        <w:rPr>
          <w:rFonts w:ascii="Times New Roman" w:hAnsi="Times New Roman" w:cs="Times New Roman"/>
          <w:sz w:val="20"/>
          <w:szCs w:val="20"/>
          <w:lang w:val="en-US" w:bidi="en-US"/>
        </w:rPr>
        <w:t>Informatization</w:t>
      </w:r>
      <w:proofErr w:type="spellEnd"/>
      <w:r w:rsidRPr="00260F04">
        <w:rPr>
          <w:rFonts w:ascii="Times New Roman" w:hAnsi="Times New Roman" w:cs="Times New Roman"/>
          <w:sz w:val="20"/>
          <w:szCs w:val="20"/>
          <w:lang w:val="en-US" w:bidi="en-US"/>
        </w:rPr>
        <w:t xml:space="preserve">,, the director of Research Institute of New Economics and the system analysis at KEUK, 100009, Karaganda, </w:t>
      </w:r>
      <w:proofErr w:type="spellStart"/>
      <w:r w:rsidRPr="00260F04">
        <w:rPr>
          <w:rFonts w:ascii="Times New Roman" w:hAnsi="Times New Roman" w:cs="Times New Roman"/>
          <w:sz w:val="20"/>
          <w:szCs w:val="20"/>
          <w:lang w:val="en-US" w:bidi="en-US"/>
        </w:rPr>
        <w:t>Akademicheskaya</w:t>
      </w:r>
      <w:proofErr w:type="spellEnd"/>
      <w:r w:rsidRPr="00260F04">
        <w:rPr>
          <w:rFonts w:ascii="Times New Roman" w:hAnsi="Times New Roman" w:cs="Times New Roman"/>
          <w:sz w:val="20"/>
          <w:szCs w:val="20"/>
          <w:lang w:val="en-US" w:bidi="en-US"/>
        </w:rPr>
        <w:t xml:space="preserve"> St., 9, </w:t>
      </w:r>
      <w:hyperlink r:id="rId5" w:history="1">
        <w:r w:rsidRPr="00260F04">
          <w:rPr>
            <w:rStyle w:val="a3"/>
            <w:rFonts w:ascii="Times New Roman" w:hAnsi="Times New Roman" w:cs="Times New Roman"/>
            <w:sz w:val="20"/>
            <w:szCs w:val="20"/>
            <w:lang w:val="en-US"/>
          </w:rPr>
          <w:t>ainabek@mail.ru</w:t>
        </w:r>
      </w:hyperlink>
      <w:r w:rsidRPr="00260F04">
        <w:rPr>
          <w:rFonts w:ascii="Times New Roman" w:hAnsi="Times New Roman" w:cs="Times New Roman"/>
          <w:sz w:val="20"/>
          <w:szCs w:val="20"/>
          <w:lang w:val="en-US" w:bidi="en-US"/>
        </w:rPr>
        <w:t>, +7721244-16-24 (6500)</w:t>
      </w:r>
    </w:p>
    <w:p w:rsidR="00D62F39" w:rsidRPr="00260F04" w:rsidRDefault="00D62F39" w:rsidP="00F21233">
      <w:pPr>
        <w:pStyle w:val="20"/>
        <w:shd w:val="clear" w:color="auto" w:fill="auto"/>
        <w:spacing w:line="240" w:lineRule="auto"/>
        <w:ind w:right="-1" w:firstLine="0"/>
        <w:jc w:val="center"/>
        <w:rPr>
          <w:rFonts w:ascii="Times New Roman" w:hAnsi="Times New Roman" w:cs="Times New Roman"/>
          <w:sz w:val="20"/>
          <w:szCs w:val="20"/>
          <w:lang w:val="en-US"/>
        </w:rPr>
      </w:pPr>
      <w:bookmarkStart w:id="5" w:name="bookmark18"/>
      <w:r w:rsidRPr="00260F04">
        <w:rPr>
          <w:rFonts w:ascii="Times New Roman" w:hAnsi="Times New Roman" w:cs="Times New Roman"/>
          <w:sz w:val="20"/>
          <w:szCs w:val="20"/>
          <w:lang w:val="en-US" w:bidi="en-US"/>
        </w:rPr>
        <w:t>OBJECTIVE OF THE FUNDAMENTALS, CHALLENGES AND PROSPECTS EURASIAN ECONOMIC UNION</w:t>
      </w:r>
      <w:bookmarkEnd w:id="5"/>
    </w:p>
    <w:p w:rsidR="00D62F39" w:rsidRPr="00260F04" w:rsidRDefault="00D62F39" w:rsidP="00F21233">
      <w:pPr>
        <w:pStyle w:val="31"/>
        <w:shd w:val="clear" w:color="auto" w:fill="auto"/>
        <w:spacing w:before="0" w:after="0" w:line="240" w:lineRule="auto"/>
        <w:ind w:right="-1" w:firstLine="380"/>
        <w:jc w:val="both"/>
        <w:rPr>
          <w:rFonts w:ascii="Times New Roman" w:hAnsi="Times New Roman" w:cs="Times New Roman"/>
          <w:sz w:val="20"/>
          <w:szCs w:val="20"/>
          <w:lang w:val="en-US"/>
        </w:rPr>
      </w:pPr>
      <w:r w:rsidRPr="00260F04">
        <w:rPr>
          <w:rFonts w:ascii="Times New Roman" w:hAnsi="Times New Roman" w:cs="Times New Roman"/>
          <w:sz w:val="20"/>
          <w:szCs w:val="20"/>
          <w:lang w:val="en-US" w:bidi="en-US"/>
        </w:rPr>
        <w:t>The article deals with the basics of creating objective, problems and prospects of the Eurasian Economic Union. In this paper specifically draws attention to the economic community, its necessity in terms of geopolitical turmoil, innovative development is the key to the breakthrough development of the future union.</w:t>
      </w:r>
    </w:p>
    <w:p w:rsidR="00D62F39" w:rsidRPr="00260F04" w:rsidRDefault="00D62F39" w:rsidP="00F21233">
      <w:pPr>
        <w:pStyle w:val="31"/>
        <w:shd w:val="clear" w:color="auto" w:fill="auto"/>
        <w:spacing w:before="0" w:after="0" w:line="240" w:lineRule="auto"/>
        <w:ind w:right="-1" w:firstLine="380"/>
        <w:jc w:val="both"/>
        <w:rPr>
          <w:rFonts w:ascii="Times New Roman" w:hAnsi="Times New Roman" w:cs="Times New Roman"/>
          <w:sz w:val="20"/>
          <w:szCs w:val="20"/>
          <w:lang w:val="en-US"/>
        </w:rPr>
      </w:pPr>
      <w:r w:rsidRPr="00260F04">
        <w:rPr>
          <w:rStyle w:val="0pt"/>
          <w:rFonts w:ascii="Times New Roman" w:hAnsi="Times New Roman" w:cs="Times New Roman"/>
          <w:sz w:val="20"/>
          <w:szCs w:val="20"/>
          <w:lang w:val="en-US" w:eastAsia="en-US" w:bidi="en-US"/>
        </w:rPr>
        <w:t xml:space="preserve">Keywords: </w:t>
      </w:r>
      <w:r w:rsidRPr="00260F04">
        <w:rPr>
          <w:rFonts w:ascii="Times New Roman" w:hAnsi="Times New Roman" w:cs="Times New Roman"/>
          <w:sz w:val="20"/>
          <w:szCs w:val="20"/>
          <w:lang w:val="en-US" w:bidi="en-US"/>
        </w:rPr>
        <w:t>Eurasian Economic Union, Economic Community, geopolitics, innovative development.</w:t>
      </w:r>
    </w:p>
    <w:p w:rsidR="00743B7F" w:rsidRPr="00260F04" w:rsidRDefault="00743B7F" w:rsidP="00F21233">
      <w:pPr>
        <w:widowControl w:val="0"/>
        <w:spacing w:after="0" w:line="240" w:lineRule="auto"/>
        <w:ind w:right="-1"/>
        <w:rPr>
          <w:rFonts w:cs="Times New Roman"/>
          <w:sz w:val="20"/>
          <w:szCs w:val="20"/>
          <w:lang w:val="en-US"/>
        </w:rPr>
      </w:pPr>
    </w:p>
    <w:p w:rsidR="00D62F39" w:rsidRPr="00260F04" w:rsidRDefault="00D62F39" w:rsidP="00F21233">
      <w:pPr>
        <w:pStyle w:val="50"/>
        <w:shd w:val="clear" w:color="auto" w:fill="auto"/>
        <w:spacing w:before="0" w:line="240" w:lineRule="auto"/>
        <w:ind w:right="-1" w:firstLine="0"/>
        <w:jc w:val="center"/>
        <w:rPr>
          <w:rFonts w:ascii="Times New Roman" w:hAnsi="Times New Roman" w:cs="Times New Roman"/>
          <w:sz w:val="20"/>
          <w:szCs w:val="20"/>
          <w:lang w:val="en-US"/>
        </w:rPr>
      </w:pPr>
      <w:proofErr w:type="spellStart"/>
      <w:proofErr w:type="gramStart"/>
      <w:r w:rsidRPr="00260F04">
        <w:rPr>
          <w:rStyle w:val="51"/>
          <w:rFonts w:ascii="Times New Roman" w:hAnsi="Times New Roman" w:cs="Times New Roman"/>
          <w:sz w:val="20"/>
          <w:szCs w:val="20"/>
          <w:lang w:val="en-US" w:bidi="en-US"/>
        </w:rPr>
        <w:t>Gulnara</w:t>
      </w:r>
      <w:proofErr w:type="spellEnd"/>
      <w:r w:rsidRPr="00260F04">
        <w:rPr>
          <w:rStyle w:val="51"/>
          <w:rFonts w:ascii="Times New Roman" w:hAnsi="Times New Roman" w:cs="Times New Roman"/>
          <w:sz w:val="20"/>
          <w:szCs w:val="20"/>
          <w:lang w:val="en-US" w:bidi="en-US"/>
        </w:rPr>
        <w:t xml:space="preserve"> ZHUMZHUMAEVA, </w:t>
      </w:r>
      <w:r w:rsidRPr="00260F04">
        <w:rPr>
          <w:rFonts w:ascii="Times New Roman" w:hAnsi="Times New Roman" w:cs="Times New Roman"/>
          <w:sz w:val="20"/>
          <w:szCs w:val="20"/>
          <w:lang w:val="en-US" w:bidi="en-US"/>
        </w:rPr>
        <w:t xml:space="preserve">Karaganda Economical University of </w:t>
      </w:r>
      <w:proofErr w:type="spellStart"/>
      <w:r w:rsidRPr="00260F04">
        <w:rPr>
          <w:rFonts w:ascii="Times New Roman" w:hAnsi="Times New Roman" w:cs="Times New Roman"/>
          <w:sz w:val="20"/>
          <w:szCs w:val="20"/>
          <w:lang w:val="en-US" w:bidi="en-US"/>
        </w:rPr>
        <w:t>Kazpotrebsoyuz</w:t>
      </w:r>
      <w:proofErr w:type="spellEnd"/>
      <w:r w:rsidRPr="00260F04">
        <w:rPr>
          <w:rFonts w:ascii="Times New Roman" w:hAnsi="Times New Roman" w:cs="Times New Roman"/>
          <w:sz w:val="20"/>
          <w:szCs w:val="20"/>
          <w:lang w:val="en-US" w:bidi="en-US"/>
        </w:rPr>
        <w:t xml:space="preserve">, 100009, Karaganda, </w:t>
      </w:r>
      <w:proofErr w:type="spellStart"/>
      <w:r w:rsidRPr="00260F04">
        <w:rPr>
          <w:rFonts w:ascii="Times New Roman" w:hAnsi="Times New Roman" w:cs="Times New Roman"/>
          <w:sz w:val="20"/>
          <w:szCs w:val="20"/>
          <w:lang w:val="en-US" w:bidi="en-US"/>
        </w:rPr>
        <w:t>Academicheskaya</w:t>
      </w:r>
      <w:proofErr w:type="spellEnd"/>
      <w:r w:rsidRPr="00260F04">
        <w:rPr>
          <w:rFonts w:ascii="Times New Roman" w:hAnsi="Times New Roman" w:cs="Times New Roman"/>
          <w:sz w:val="20"/>
          <w:szCs w:val="20"/>
          <w:lang w:val="en-US" w:bidi="en-US"/>
        </w:rPr>
        <w:t>, 9.</w:t>
      </w:r>
      <w:proofErr w:type="gramEnd"/>
      <w:r w:rsidRPr="00260F04">
        <w:rPr>
          <w:rFonts w:ascii="Times New Roman" w:hAnsi="Times New Roman" w:cs="Times New Roman"/>
          <w:sz w:val="20"/>
          <w:szCs w:val="20"/>
          <w:lang w:val="en-US" w:bidi="en-US"/>
        </w:rPr>
        <w:t xml:space="preserve"> </w:t>
      </w:r>
      <w:hyperlink r:id="rId6" w:history="1">
        <w:r w:rsidRPr="00260F04">
          <w:rPr>
            <w:rStyle w:val="a3"/>
            <w:rFonts w:ascii="Times New Roman" w:hAnsi="Times New Roman" w:cs="Times New Roman"/>
            <w:sz w:val="20"/>
            <w:szCs w:val="20"/>
            <w:lang w:val="en-US"/>
          </w:rPr>
          <w:t>gulnara.77@inbox.ru</w:t>
        </w:r>
      </w:hyperlink>
      <w:r w:rsidRPr="00260F04">
        <w:rPr>
          <w:rFonts w:ascii="Times New Roman" w:hAnsi="Times New Roman" w:cs="Times New Roman"/>
          <w:sz w:val="20"/>
          <w:szCs w:val="20"/>
          <w:lang w:val="en-US" w:bidi="en-US"/>
        </w:rPr>
        <w:t xml:space="preserve"> +77212441612</w:t>
      </w:r>
    </w:p>
    <w:p w:rsidR="00D62F39" w:rsidRPr="00260F04" w:rsidRDefault="00D62F39" w:rsidP="00F21233">
      <w:pPr>
        <w:pStyle w:val="42"/>
        <w:shd w:val="clear" w:color="auto" w:fill="auto"/>
        <w:spacing w:before="0" w:after="0" w:line="240" w:lineRule="auto"/>
        <w:ind w:right="-1"/>
        <w:rPr>
          <w:rFonts w:ascii="Times New Roman" w:hAnsi="Times New Roman" w:cs="Times New Roman"/>
          <w:sz w:val="20"/>
          <w:szCs w:val="20"/>
          <w:lang w:val="en-US"/>
        </w:rPr>
      </w:pPr>
      <w:bookmarkStart w:id="6" w:name="bookmark22"/>
      <w:r w:rsidRPr="00260F04">
        <w:rPr>
          <w:rFonts w:ascii="Times New Roman" w:hAnsi="Times New Roman" w:cs="Times New Roman"/>
          <w:sz w:val="20"/>
          <w:szCs w:val="20"/>
          <w:lang w:val="en-US" w:bidi="en-US"/>
        </w:rPr>
        <w:t>FORMATION OF ORGANIZATIONAL STRUCTURE OF MANAGEMENT OF MARKETING AS FACTOR OF INCREASE OF KONKURENTOSPOBNOSTI OF THE ENTERPRISE</w:t>
      </w:r>
      <w:bookmarkEnd w:id="6"/>
    </w:p>
    <w:p w:rsidR="00D62F39" w:rsidRPr="00260F04" w:rsidRDefault="00D62F39" w:rsidP="00F21233">
      <w:pPr>
        <w:pStyle w:val="31"/>
        <w:shd w:val="clear" w:color="auto" w:fill="auto"/>
        <w:spacing w:before="0" w:after="0" w:line="240" w:lineRule="auto"/>
        <w:ind w:right="-1" w:firstLine="400"/>
        <w:jc w:val="both"/>
        <w:rPr>
          <w:rFonts w:ascii="Times New Roman" w:hAnsi="Times New Roman" w:cs="Times New Roman"/>
          <w:sz w:val="20"/>
          <w:szCs w:val="20"/>
          <w:lang w:val="en-US" w:bidi="en-US"/>
        </w:rPr>
      </w:pPr>
      <w:r w:rsidRPr="00260F04">
        <w:rPr>
          <w:rFonts w:ascii="Times New Roman" w:hAnsi="Times New Roman" w:cs="Times New Roman"/>
          <w:sz w:val="20"/>
          <w:szCs w:val="20"/>
          <w:lang w:val="en-US" w:bidi="en-US"/>
        </w:rPr>
        <w:t xml:space="preserve">In article it is considered types of organizational structures of management of marketing. Level of the organization of marketing activity in turn, influences quality of the administrative decisions directed on formation of the production program, development and development of new goods, strategy in the field of pricing, sale and advance. </w:t>
      </w:r>
    </w:p>
    <w:p w:rsidR="00D62F39" w:rsidRPr="00260F04" w:rsidRDefault="00D62F39" w:rsidP="00F21233">
      <w:pPr>
        <w:pStyle w:val="31"/>
        <w:shd w:val="clear" w:color="auto" w:fill="auto"/>
        <w:spacing w:before="0" w:after="0" w:line="240" w:lineRule="auto"/>
        <w:ind w:right="-1" w:firstLine="400"/>
        <w:jc w:val="both"/>
        <w:rPr>
          <w:rFonts w:ascii="Times New Roman" w:hAnsi="Times New Roman" w:cs="Times New Roman"/>
          <w:sz w:val="20"/>
          <w:szCs w:val="20"/>
          <w:lang w:val="en-US"/>
        </w:rPr>
      </w:pPr>
      <w:r w:rsidRPr="00260F04">
        <w:rPr>
          <w:rStyle w:val="0pt"/>
          <w:rFonts w:ascii="Times New Roman" w:hAnsi="Times New Roman" w:cs="Times New Roman"/>
          <w:sz w:val="20"/>
          <w:szCs w:val="20"/>
          <w:lang w:val="en-US" w:eastAsia="en-US" w:bidi="en-US"/>
        </w:rPr>
        <w:t xml:space="preserve">Keywords: </w:t>
      </w:r>
      <w:r w:rsidRPr="00260F04">
        <w:rPr>
          <w:rFonts w:ascii="Times New Roman" w:hAnsi="Times New Roman" w:cs="Times New Roman"/>
          <w:sz w:val="20"/>
          <w:szCs w:val="20"/>
          <w:lang w:val="en-US" w:bidi="en-US"/>
        </w:rPr>
        <w:t>marketing, marketing management, competitiveness, organizational structures.</w:t>
      </w:r>
    </w:p>
    <w:p w:rsidR="00743B7F" w:rsidRPr="00260F04" w:rsidRDefault="00743B7F" w:rsidP="00F21233">
      <w:pPr>
        <w:widowControl w:val="0"/>
        <w:spacing w:after="0" w:line="240" w:lineRule="auto"/>
        <w:ind w:right="-1"/>
        <w:rPr>
          <w:rFonts w:cs="Times New Roman"/>
          <w:sz w:val="20"/>
          <w:szCs w:val="20"/>
          <w:lang w:val="en-US"/>
        </w:rPr>
      </w:pPr>
    </w:p>
    <w:p w:rsidR="00D62F39" w:rsidRPr="00260F04" w:rsidRDefault="00D62F39" w:rsidP="00F21233">
      <w:pPr>
        <w:pStyle w:val="50"/>
        <w:shd w:val="clear" w:color="auto" w:fill="auto"/>
        <w:spacing w:before="0" w:line="240" w:lineRule="auto"/>
        <w:ind w:right="-1" w:firstLine="0"/>
        <w:jc w:val="center"/>
        <w:rPr>
          <w:rFonts w:ascii="Times New Roman" w:hAnsi="Times New Roman" w:cs="Times New Roman"/>
          <w:sz w:val="20"/>
          <w:szCs w:val="20"/>
          <w:lang w:val="en-US"/>
        </w:rPr>
      </w:pPr>
      <w:proofErr w:type="spellStart"/>
      <w:r w:rsidRPr="00260F04">
        <w:rPr>
          <w:rStyle w:val="51"/>
          <w:rFonts w:ascii="Times New Roman" w:hAnsi="Times New Roman" w:cs="Times New Roman"/>
          <w:sz w:val="20"/>
          <w:szCs w:val="20"/>
          <w:lang w:val="en-US" w:bidi="en-US"/>
        </w:rPr>
        <w:t>Kairat</w:t>
      </w:r>
      <w:proofErr w:type="spellEnd"/>
      <w:r w:rsidRPr="00260F04">
        <w:rPr>
          <w:rStyle w:val="51"/>
          <w:rFonts w:ascii="Times New Roman" w:hAnsi="Times New Roman" w:cs="Times New Roman"/>
          <w:sz w:val="20"/>
          <w:szCs w:val="20"/>
          <w:lang w:val="en-US" w:bidi="en-US"/>
        </w:rPr>
        <w:t xml:space="preserve"> KAKENOV, </w:t>
      </w:r>
      <w:r w:rsidRPr="00260F04">
        <w:rPr>
          <w:rFonts w:ascii="Times New Roman" w:hAnsi="Times New Roman" w:cs="Times New Roman"/>
          <w:sz w:val="20"/>
          <w:szCs w:val="20"/>
          <w:lang w:val="en-US" w:bidi="en-US"/>
        </w:rPr>
        <w:t xml:space="preserve">candidate of engineering sciences, professor, Karaganda Economic University of </w:t>
      </w:r>
      <w:proofErr w:type="spellStart"/>
      <w:r w:rsidRPr="00260F04">
        <w:rPr>
          <w:rFonts w:ascii="Times New Roman" w:hAnsi="Times New Roman" w:cs="Times New Roman"/>
          <w:sz w:val="20"/>
          <w:szCs w:val="20"/>
          <w:lang w:val="en-US" w:bidi="en-US"/>
        </w:rPr>
        <w:t>Kazpotrebsoyuz</w:t>
      </w:r>
      <w:proofErr w:type="spellEnd"/>
      <w:r w:rsidRPr="00260F04">
        <w:rPr>
          <w:rFonts w:ascii="Times New Roman" w:hAnsi="Times New Roman" w:cs="Times New Roman"/>
          <w:sz w:val="20"/>
          <w:szCs w:val="20"/>
          <w:lang w:val="en-US" w:bidi="en-US"/>
        </w:rPr>
        <w:t xml:space="preserve">, 100009, Republic of Kazakhstan, Karaganda, </w:t>
      </w:r>
      <w:proofErr w:type="spellStart"/>
      <w:r w:rsidRPr="00260F04">
        <w:rPr>
          <w:rFonts w:ascii="Times New Roman" w:hAnsi="Times New Roman" w:cs="Times New Roman"/>
          <w:sz w:val="20"/>
          <w:szCs w:val="20"/>
          <w:lang w:val="en-US" w:bidi="en-US"/>
        </w:rPr>
        <w:t>Akademicheskaya</w:t>
      </w:r>
      <w:proofErr w:type="spellEnd"/>
      <w:r w:rsidRPr="00260F04">
        <w:rPr>
          <w:rFonts w:ascii="Times New Roman" w:hAnsi="Times New Roman" w:cs="Times New Roman"/>
          <w:sz w:val="20"/>
          <w:szCs w:val="20"/>
          <w:lang w:val="en-US" w:bidi="en-US"/>
        </w:rPr>
        <w:t xml:space="preserve"> str. 9.</w:t>
      </w:r>
      <w:r w:rsidR="00F21233" w:rsidRPr="00260F04">
        <w:rPr>
          <w:rFonts w:ascii="Times New Roman" w:hAnsi="Times New Roman" w:cs="Times New Roman"/>
          <w:sz w:val="20"/>
          <w:szCs w:val="20"/>
          <w:lang w:val="en-US" w:bidi="en-US"/>
        </w:rPr>
        <w:t xml:space="preserve"> </w:t>
      </w:r>
      <w:proofErr w:type="spellStart"/>
      <w:r w:rsidRPr="00260F04">
        <w:rPr>
          <w:rStyle w:val="51"/>
          <w:rFonts w:ascii="Times New Roman" w:hAnsi="Times New Roman" w:cs="Times New Roman"/>
          <w:sz w:val="20"/>
          <w:szCs w:val="20"/>
          <w:lang w:val="en-US" w:bidi="en-US"/>
        </w:rPr>
        <w:t>Aktorgyn</w:t>
      </w:r>
      <w:proofErr w:type="spellEnd"/>
      <w:r w:rsidRPr="00260F04">
        <w:rPr>
          <w:rStyle w:val="51"/>
          <w:rFonts w:ascii="Times New Roman" w:hAnsi="Times New Roman" w:cs="Times New Roman"/>
          <w:sz w:val="20"/>
          <w:szCs w:val="20"/>
          <w:lang w:val="en-US" w:bidi="en-US"/>
        </w:rPr>
        <w:t xml:space="preserve"> TOLEGENOVA</w:t>
      </w:r>
      <w:r w:rsidRPr="00260F04">
        <w:rPr>
          <w:rStyle w:val="50pt"/>
          <w:rFonts w:ascii="Times New Roman" w:hAnsi="Times New Roman" w:cs="Times New Roman"/>
          <w:sz w:val="20"/>
          <w:szCs w:val="20"/>
          <w:lang w:val="en-US" w:eastAsia="en-US" w:bidi="en-US"/>
        </w:rPr>
        <w:t xml:space="preserve">, </w:t>
      </w:r>
      <w:r w:rsidRPr="00260F04">
        <w:rPr>
          <w:rFonts w:ascii="Times New Roman" w:hAnsi="Times New Roman" w:cs="Times New Roman"/>
          <w:sz w:val="20"/>
          <w:szCs w:val="20"/>
          <w:lang w:val="en-US" w:bidi="en-US"/>
        </w:rPr>
        <w:t xml:space="preserve">master of 2 </w:t>
      </w:r>
      <w:proofErr w:type="spellStart"/>
      <w:r w:rsidRPr="00260F04">
        <w:rPr>
          <w:rFonts w:ascii="Times New Roman" w:hAnsi="Times New Roman" w:cs="Times New Roman"/>
          <w:sz w:val="20"/>
          <w:szCs w:val="20"/>
          <w:lang w:val="en-US" w:bidi="en-US"/>
        </w:rPr>
        <w:t>cours</w:t>
      </w:r>
      <w:proofErr w:type="spellEnd"/>
      <w:r w:rsidRPr="00260F04">
        <w:rPr>
          <w:rFonts w:ascii="Times New Roman" w:hAnsi="Times New Roman" w:cs="Times New Roman"/>
          <w:sz w:val="20"/>
          <w:szCs w:val="20"/>
          <w:lang w:val="en-US" w:bidi="en-US"/>
        </w:rPr>
        <w:t xml:space="preserve">, Karaganda Economic University of </w:t>
      </w:r>
      <w:proofErr w:type="spellStart"/>
      <w:r w:rsidRPr="00260F04">
        <w:rPr>
          <w:rFonts w:ascii="Times New Roman" w:hAnsi="Times New Roman" w:cs="Times New Roman"/>
          <w:sz w:val="20"/>
          <w:szCs w:val="20"/>
          <w:lang w:val="en-US" w:bidi="en-US"/>
        </w:rPr>
        <w:t>Kazpotrebsoyuz</w:t>
      </w:r>
      <w:proofErr w:type="spellEnd"/>
      <w:r w:rsidRPr="00260F04">
        <w:rPr>
          <w:rFonts w:ascii="Times New Roman" w:hAnsi="Times New Roman" w:cs="Times New Roman"/>
          <w:sz w:val="20"/>
          <w:szCs w:val="20"/>
          <w:lang w:val="en-US" w:bidi="en-US"/>
        </w:rPr>
        <w:t xml:space="preserve">, 100009, Republic of Kazakhstan, Karaganda, </w:t>
      </w:r>
      <w:proofErr w:type="spellStart"/>
      <w:r w:rsidRPr="00260F04">
        <w:rPr>
          <w:rFonts w:ascii="Times New Roman" w:hAnsi="Times New Roman" w:cs="Times New Roman"/>
          <w:sz w:val="20"/>
          <w:szCs w:val="20"/>
          <w:lang w:val="en-US" w:bidi="en-US"/>
        </w:rPr>
        <w:t>Akademicheskaya</w:t>
      </w:r>
      <w:proofErr w:type="spellEnd"/>
      <w:r w:rsidRPr="00260F04">
        <w:rPr>
          <w:rFonts w:ascii="Times New Roman" w:hAnsi="Times New Roman" w:cs="Times New Roman"/>
          <w:sz w:val="20"/>
          <w:szCs w:val="20"/>
          <w:lang w:val="en-US" w:bidi="en-US"/>
        </w:rPr>
        <w:t xml:space="preserve"> str. 9, </w:t>
      </w:r>
      <w:hyperlink r:id="rId7" w:history="1">
        <w:r w:rsidRPr="00260F04">
          <w:rPr>
            <w:rStyle w:val="a3"/>
            <w:rFonts w:ascii="Times New Roman" w:hAnsi="Times New Roman" w:cs="Times New Roman"/>
            <w:sz w:val="20"/>
            <w:szCs w:val="20"/>
            <w:lang w:val="en-US"/>
          </w:rPr>
          <w:t>tolegenovy@mail.ru</w:t>
        </w:r>
      </w:hyperlink>
      <w:r w:rsidRPr="00260F04">
        <w:rPr>
          <w:rFonts w:ascii="Times New Roman" w:hAnsi="Times New Roman" w:cs="Times New Roman"/>
          <w:sz w:val="20"/>
          <w:szCs w:val="20"/>
          <w:lang w:val="en-US" w:bidi="en-US"/>
        </w:rPr>
        <w:t>, 87787094686</w:t>
      </w:r>
    </w:p>
    <w:p w:rsidR="00D62F39" w:rsidRPr="00260F04" w:rsidRDefault="00D62F39" w:rsidP="00F21233">
      <w:pPr>
        <w:pStyle w:val="42"/>
        <w:shd w:val="clear" w:color="auto" w:fill="auto"/>
        <w:spacing w:before="0" w:after="0" w:line="240" w:lineRule="auto"/>
        <w:ind w:right="-1"/>
        <w:rPr>
          <w:rFonts w:ascii="Times New Roman" w:hAnsi="Times New Roman" w:cs="Times New Roman"/>
          <w:sz w:val="20"/>
          <w:szCs w:val="20"/>
          <w:lang w:val="en-US"/>
        </w:rPr>
      </w:pPr>
      <w:bookmarkStart w:id="7" w:name="bookmark27"/>
      <w:r w:rsidRPr="00260F04">
        <w:rPr>
          <w:rFonts w:ascii="Times New Roman" w:hAnsi="Times New Roman" w:cs="Times New Roman"/>
          <w:sz w:val="20"/>
          <w:szCs w:val="20"/>
          <w:lang w:val="en-US" w:bidi="en-US"/>
        </w:rPr>
        <w:t>THE CONDITION OF FOOD INDUSTRY OF KAZAKHSTAN IN THE YEARS OF INDEPENDENCE</w:t>
      </w:r>
      <w:bookmarkEnd w:id="7"/>
    </w:p>
    <w:p w:rsidR="00D62F39" w:rsidRPr="00260F04" w:rsidRDefault="00D62F39" w:rsidP="00F21233">
      <w:pPr>
        <w:pStyle w:val="31"/>
        <w:shd w:val="clear" w:color="auto" w:fill="auto"/>
        <w:spacing w:before="0" w:after="0" w:line="240" w:lineRule="auto"/>
        <w:ind w:right="-1" w:firstLine="400"/>
        <w:jc w:val="both"/>
        <w:rPr>
          <w:rFonts w:ascii="Times New Roman" w:hAnsi="Times New Roman" w:cs="Times New Roman"/>
          <w:sz w:val="20"/>
          <w:szCs w:val="20"/>
          <w:lang w:val="en-US" w:bidi="en-US"/>
        </w:rPr>
      </w:pPr>
      <w:r w:rsidRPr="00260F04">
        <w:rPr>
          <w:rFonts w:ascii="Times New Roman" w:hAnsi="Times New Roman" w:cs="Times New Roman"/>
          <w:sz w:val="20"/>
          <w:szCs w:val="20"/>
          <w:lang w:val="en-US" w:bidi="en-US"/>
        </w:rPr>
        <w:t xml:space="preserve">This article examines the development of the food industry of Kazakhstan in the years of independence. Special attention is paid to the emergence of the food crisis and specifies the solutions to the problem in the main areas. </w:t>
      </w:r>
    </w:p>
    <w:p w:rsidR="00D62F39" w:rsidRPr="00260F04" w:rsidRDefault="00D62F39" w:rsidP="00F21233">
      <w:pPr>
        <w:pStyle w:val="31"/>
        <w:shd w:val="clear" w:color="auto" w:fill="auto"/>
        <w:spacing w:before="0" w:after="0" w:line="240" w:lineRule="auto"/>
        <w:ind w:right="-1" w:firstLine="400"/>
        <w:jc w:val="both"/>
        <w:rPr>
          <w:rFonts w:ascii="Times New Roman" w:hAnsi="Times New Roman" w:cs="Times New Roman"/>
          <w:sz w:val="20"/>
          <w:szCs w:val="20"/>
          <w:lang w:val="en-US"/>
        </w:rPr>
      </w:pPr>
      <w:r w:rsidRPr="00260F04">
        <w:rPr>
          <w:rStyle w:val="0pt"/>
          <w:rFonts w:ascii="Times New Roman" w:hAnsi="Times New Roman" w:cs="Times New Roman"/>
          <w:sz w:val="20"/>
          <w:szCs w:val="20"/>
          <w:lang w:val="en-US" w:eastAsia="en-US" w:bidi="en-US"/>
        </w:rPr>
        <w:t xml:space="preserve">Keywords: </w:t>
      </w:r>
      <w:r w:rsidRPr="00260F04">
        <w:rPr>
          <w:rFonts w:ascii="Times New Roman" w:hAnsi="Times New Roman" w:cs="Times New Roman"/>
          <w:sz w:val="20"/>
          <w:szCs w:val="20"/>
          <w:lang w:val="en-US" w:bidi="en-US"/>
        </w:rPr>
        <w:t>food industry, consumption of products, quality.</w:t>
      </w:r>
    </w:p>
    <w:p w:rsidR="00743B7F" w:rsidRPr="00260F04" w:rsidRDefault="00743B7F" w:rsidP="00F21233">
      <w:pPr>
        <w:widowControl w:val="0"/>
        <w:spacing w:after="0" w:line="240" w:lineRule="auto"/>
        <w:ind w:right="-1"/>
        <w:rPr>
          <w:rFonts w:cs="Times New Roman"/>
          <w:sz w:val="20"/>
          <w:szCs w:val="20"/>
          <w:lang w:val="en-US"/>
        </w:rPr>
      </w:pPr>
    </w:p>
    <w:p w:rsidR="00D62F39" w:rsidRPr="00260F04" w:rsidRDefault="00D62F39" w:rsidP="00F21233">
      <w:pPr>
        <w:pStyle w:val="50"/>
        <w:shd w:val="clear" w:color="auto" w:fill="auto"/>
        <w:spacing w:before="0" w:line="240" w:lineRule="auto"/>
        <w:ind w:right="-1" w:firstLine="0"/>
        <w:jc w:val="center"/>
        <w:rPr>
          <w:rFonts w:ascii="Times New Roman" w:hAnsi="Times New Roman" w:cs="Times New Roman"/>
          <w:sz w:val="20"/>
          <w:szCs w:val="20"/>
          <w:lang w:val="en-US"/>
        </w:rPr>
      </w:pPr>
      <w:r w:rsidRPr="00260F04">
        <w:rPr>
          <w:rStyle w:val="51"/>
          <w:rFonts w:ascii="Times New Roman" w:hAnsi="Times New Roman" w:cs="Times New Roman"/>
          <w:sz w:val="20"/>
          <w:szCs w:val="20"/>
          <w:lang w:val="en-US" w:bidi="en-US"/>
        </w:rPr>
        <w:t xml:space="preserve">Anton KURILKIN, </w:t>
      </w:r>
      <w:r w:rsidRPr="00260F04">
        <w:rPr>
          <w:rFonts w:ascii="Times New Roman" w:hAnsi="Times New Roman" w:cs="Times New Roman"/>
          <w:sz w:val="20"/>
          <w:szCs w:val="20"/>
          <w:lang w:val="en-US" w:bidi="en-US"/>
        </w:rPr>
        <w:t xml:space="preserve">tutor of Management and Business department, Karaganda state industrial university, 101400, Temirtau, Republic Av., 30, </w:t>
      </w:r>
      <w:hyperlink r:id="rId8" w:history="1">
        <w:r w:rsidRPr="00260F04">
          <w:rPr>
            <w:rStyle w:val="a3"/>
            <w:rFonts w:ascii="Times New Roman" w:hAnsi="Times New Roman" w:cs="Times New Roman"/>
            <w:sz w:val="20"/>
            <w:szCs w:val="20"/>
            <w:lang w:val="en-US"/>
          </w:rPr>
          <w:t>smokie81@mail.ru</w:t>
        </w:r>
      </w:hyperlink>
      <w:r w:rsidRPr="00260F04">
        <w:rPr>
          <w:rFonts w:ascii="Times New Roman" w:hAnsi="Times New Roman" w:cs="Times New Roman"/>
          <w:sz w:val="20"/>
          <w:szCs w:val="20"/>
          <w:lang w:val="en-US" w:bidi="en-US"/>
        </w:rPr>
        <w:t>, +77774211907</w:t>
      </w:r>
    </w:p>
    <w:p w:rsidR="00D62F39" w:rsidRPr="00260F04" w:rsidRDefault="00D62F39" w:rsidP="00F21233">
      <w:pPr>
        <w:pStyle w:val="42"/>
        <w:shd w:val="clear" w:color="auto" w:fill="auto"/>
        <w:spacing w:before="0" w:after="0" w:line="240" w:lineRule="auto"/>
        <w:ind w:right="-1"/>
        <w:rPr>
          <w:rFonts w:ascii="Times New Roman" w:hAnsi="Times New Roman" w:cs="Times New Roman"/>
          <w:sz w:val="20"/>
          <w:szCs w:val="20"/>
          <w:lang w:val="en-US"/>
        </w:rPr>
      </w:pPr>
      <w:bookmarkStart w:id="8" w:name="bookmark31"/>
      <w:r w:rsidRPr="00260F04">
        <w:rPr>
          <w:rFonts w:ascii="Times New Roman" w:hAnsi="Times New Roman" w:cs="Times New Roman"/>
          <w:sz w:val="20"/>
          <w:szCs w:val="20"/>
          <w:lang w:val="en-US" w:bidi="en-US"/>
        </w:rPr>
        <w:t>DYNAMICS AND STRUCTURE OF SMALL BUSINESS IN THE KARAGANDA REGION</w:t>
      </w:r>
      <w:bookmarkEnd w:id="8"/>
    </w:p>
    <w:p w:rsidR="00D62F39" w:rsidRPr="00260F04" w:rsidRDefault="00AA44A5" w:rsidP="00F21233">
      <w:pPr>
        <w:pStyle w:val="31"/>
        <w:shd w:val="clear" w:color="auto" w:fill="auto"/>
        <w:spacing w:before="0" w:after="0" w:line="240" w:lineRule="auto"/>
        <w:ind w:left="20" w:right="-1" w:firstLine="400"/>
        <w:jc w:val="both"/>
        <w:rPr>
          <w:rFonts w:ascii="Times New Roman" w:hAnsi="Times New Roman" w:cs="Times New Roman"/>
          <w:sz w:val="20"/>
          <w:szCs w:val="20"/>
          <w:lang w:val="en-US"/>
        </w:rPr>
      </w:pPr>
      <w:r w:rsidRPr="00260F04">
        <w:rPr>
          <w:rFonts w:ascii="Times New Roman" w:hAnsi="Times New Roman" w:cs="Times New Roman"/>
          <w:sz w:val="20"/>
          <w:szCs w:val="20"/>
          <w:lang w:val="en-US" w:bidi="en-US"/>
        </w:rPr>
        <w:t>T</w:t>
      </w:r>
      <w:r w:rsidR="00D62F39" w:rsidRPr="00260F04">
        <w:rPr>
          <w:rFonts w:ascii="Times New Roman" w:hAnsi="Times New Roman" w:cs="Times New Roman"/>
          <w:sz w:val="20"/>
          <w:szCs w:val="20"/>
          <w:lang w:val="en-US" w:bidi="en-US"/>
        </w:rPr>
        <w:t xml:space="preserve">he article </w:t>
      </w:r>
      <w:r w:rsidRPr="00260F04">
        <w:rPr>
          <w:rFonts w:ascii="Times New Roman" w:hAnsi="Times New Roman" w:cs="Times New Roman"/>
          <w:sz w:val="20"/>
          <w:szCs w:val="20"/>
          <w:lang w:val="en-US" w:bidi="en-US"/>
        </w:rPr>
        <w:t>considered</w:t>
      </w:r>
      <w:r w:rsidR="00D62F39" w:rsidRPr="00260F04">
        <w:rPr>
          <w:rFonts w:ascii="Times New Roman" w:hAnsi="Times New Roman" w:cs="Times New Roman"/>
          <w:sz w:val="20"/>
          <w:szCs w:val="20"/>
          <w:lang w:val="en-US" w:bidi="en-US"/>
        </w:rPr>
        <w:t xml:space="preserve"> the dynamics of the development of small business in the Republic of Kazakhstan. </w:t>
      </w:r>
      <w:proofErr w:type="gramStart"/>
      <w:r w:rsidR="00D62F39" w:rsidRPr="00260F04">
        <w:rPr>
          <w:rFonts w:ascii="Times New Roman" w:hAnsi="Times New Roman" w:cs="Times New Roman"/>
          <w:sz w:val="20"/>
          <w:szCs w:val="20"/>
          <w:lang w:val="en-US" w:bidi="en-US"/>
        </w:rPr>
        <w:t>Analyzed the dynamics and the structure of small business in the Karaganda region.</w:t>
      </w:r>
      <w:proofErr w:type="gramEnd"/>
      <w:r w:rsidR="00D62F39" w:rsidRPr="00260F04">
        <w:rPr>
          <w:rFonts w:ascii="Times New Roman" w:hAnsi="Times New Roman" w:cs="Times New Roman"/>
          <w:sz w:val="20"/>
          <w:szCs w:val="20"/>
          <w:lang w:val="en-US" w:bidi="en-US"/>
        </w:rPr>
        <w:t xml:space="preserve"> </w:t>
      </w:r>
      <w:proofErr w:type="gramStart"/>
      <w:r w:rsidR="00D62F39" w:rsidRPr="00260F04">
        <w:rPr>
          <w:rFonts w:ascii="Times New Roman" w:hAnsi="Times New Roman" w:cs="Times New Roman"/>
          <w:sz w:val="20"/>
          <w:szCs w:val="20"/>
          <w:lang w:val="en-US" w:bidi="en-US"/>
        </w:rPr>
        <w:t>Shown the necessity of state supporting of small business.</w:t>
      </w:r>
      <w:proofErr w:type="gramEnd"/>
    </w:p>
    <w:p w:rsidR="00D62F39" w:rsidRPr="00260F04" w:rsidRDefault="00D62F39" w:rsidP="00F21233">
      <w:pPr>
        <w:pStyle w:val="31"/>
        <w:shd w:val="clear" w:color="auto" w:fill="auto"/>
        <w:spacing w:before="0" w:after="0" w:line="240" w:lineRule="auto"/>
        <w:ind w:left="20" w:right="-1" w:firstLine="400"/>
        <w:jc w:val="both"/>
        <w:rPr>
          <w:rFonts w:ascii="Times New Roman" w:hAnsi="Times New Roman" w:cs="Times New Roman"/>
          <w:sz w:val="20"/>
          <w:szCs w:val="20"/>
          <w:lang w:val="en-US"/>
        </w:rPr>
      </w:pPr>
      <w:r w:rsidRPr="00260F04">
        <w:rPr>
          <w:rStyle w:val="0pt"/>
          <w:rFonts w:ascii="Times New Roman" w:hAnsi="Times New Roman" w:cs="Times New Roman"/>
          <w:sz w:val="20"/>
          <w:szCs w:val="20"/>
          <w:lang w:val="en-US" w:eastAsia="en-US" w:bidi="en-US"/>
        </w:rPr>
        <w:t xml:space="preserve">Keywords: </w:t>
      </w:r>
      <w:r w:rsidRPr="00260F04">
        <w:rPr>
          <w:rFonts w:ascii="Times New Roman" w:hAnsi="Times New Roman" w:cs="Times New Roman"/>
          <w:sz w:val="20"/>
          <w:szCs w:val="20"/>
          <w:lang w:val="en-US" w:bidi="en-US"/>
        </w:rPr>
        <w:t>small business, small entrepreneurship, small business entities, legal entities, individual entrepreneurs and peasant (farmer's) economies.</w:t>
      </w:r>
    </w:p>
    <w:p w:rsidR="00743B7F" w:rsidRPr="00260F04" w:rsidRDefault="00743B7F" w:rsidP="00F21233">
      <w:pPr>
        <w:widowControl w:val="0"/>
        <w:spacing w:after="0" w:line="240" w:lineRule="auto"/>
        <w:ind w:right="-1"/>
        <w:rPr>
          <w:rFonts w:cs="Times New Roman"/>
          <w:sz w:val="20"/>
          <w:szCs w:val="20"/>
          <w:lang w:val="en-US"/>
        </w:rPr>
      </w:pPr>
    </w:p>
    <w:p w:rsidR="00D62F39" w:rsidRPr="00260F04" w:rsidRDefault="00D62F39" w:rsidP="00AA44A5">
      <w:pPr>
        <w:pStyle w:val="50"/>
        <w:shd w:val="clear" w:color="auto" w:fill="auto"/>
        <w:spacing w:before="0" w:line="240" w:lineRule="auto"/>
        <w:ind w:right="-1" w:firstLine="0"/>
        <w:jc w:val="center"/>
        <w:rPr>
          <w:rFonts w:ascii="Times New Roman" w:hAnsi="Times New Roman" w:cs="Times New Roman"/>
          <w:sz w:val="20"/>
          <w:szCs w:val="20"/>
          <w:lang w:val="en-US"/>
        </w:rPr>
      </w:pPr>
      <w:r w:rsidRPr="00260F04">
        <w:rPr>
          <w:rStyle w:val="51"/>
          <w:rFonts w:ascii="Times New Roman" w:hAnsi="Times New Roman" w:cs="Times New Roman"/>
          <w:sz w:val="20"/>
          <w:szCs w:val="20"/>
          <w:lang w:val="en-US" w:bidi="en-US"/>
        </w:rPr>
        <w:t xml:space="preserve">LARIONOVA I.V. </w:t>
      </w:r>
      <w:r w:rsidRPr="00260F04">
        <w:rPr>
          <w:rFonts w:ascii="Times New Roman" w:hAnsi="Times New Roman" w:cs="Times New Roman"/>
          <w:sz w:val="20"/>
          <w:szCs w:val="20"/>
          <w:lang w:val="en-US" w:bidi="en-US"/>
        </w:rPr>
        <w:t>PhD, Professor, assistant Head of the Department "Banks and bank management" (Financial University under the Government of the Russian Federation, Moscow, Russia)</w:t>
      </w:r>
    </w:p>
    <w:p w:rsidR="00D62F39" w:rsidRPr="00260F04" w:rsidRDefault="00D62F39" w:rsidP="00F21233">
      <w:pPr>
        <w:pStyle w:val="42"/>
        <w:shd w:val="clear" w:color="auto" w:fill="auto"/>
        <w:spacing w:before="0" w:after="0" w:line="240" w:lineRule="auto"/>
        <w:ind w:right="-1"/>
        <w:rPr>
          <w:rFonts w:ascii="Times New Roman" w:hAnsi="Times New Roman" w:cs="Times New Roman"/>
          <w:sz w:val="20"/>
          <w:szCs w:val="20"/>
          <w:lang w:val="en-US"/>
        </w:rPr>
      </w:pPr>
      <w:bookmarkStart w:id="9" w:name="bookmark36"/>
      <w:r w:rsidRPr="00260F04">
        <w:rPr>
          <w:rFonts w:ascii="Times New Roman" w:hAnsi="Times New Roman" w:cs="Times New Roman"/>
          <w:sz w:val="20"/>
          <w:szCs w:val="20"/>
          <w:lang w:val="en-US" w:bidi="en-US"/>
        </w:rPr>
        <w:t>BANKING SECTOR OF RUSSIAN FEDERATION IN THE CONDITIONS OF MACROECONOMIC INSTABILITY</w:t>
      </w:r>
      <w:bookmarkEnd w:id="9"/>
    </w:p>
    <w:p w:rsidR="00D62F39" w:rsidRPr="00260F04" w:rsidRDefault="00D62F39" w:rsidP="00F21233">
      <w:pPr>
        <w:pStyle w:val="31"/>
        <w:shd w:val="clear" w:color="auto" w:fill="auto"/>
        <w:spacing w:before="0" w:after="0" w:line="240" w:lineRule="auto"/>
        <w:ind w:left="20" w:right="-1" w:firstLine="400"/>
        <w:jc w:val="both"/>
        <w:rPr>
          <w:rFonts w:ascii="Times New Roman" w:hAnsi="Times New Roman" w:cs="Times New Roman"/>
          <w:sz w:val="20"/>
          <w:szCs w:val="20"/>
          <w:lang w:val="en-US"/>
        </w:rPr>
      </w:pPr>
      <w:r w:rsidRPr="00260F04">
        <w:rPr>
          <w:rFonts w:ascii="Times New Roman" w:hAnsi="Times New Roman" w:cs="Times New Roman"/>
          <w:sz w:val="20"/>
          <w:szCs w:val="20"/>
          <w:lang w:val="en-US" w:bidi="en-US"/>
        </w:rPr>
        <w:t xml:space="preserve">The article describes the main trends in the Russian banking sector under the influence of macroeconomic factors. </w:t>
      </w:r>
      <w:proofErr w:type="gramStart"/>
      <w:r w:rsidRPr="00260F04">
        <w:rPr>
          <w:rFonts w:ascii="Times New Roman" w:hAnsi="Times New Roman" w:cs="Times New Roman"/>
          <w:sz w:val="20"/>
          <w:szCs w:val="20"/>
          <w:lang w:val="en-US" w:bidi="en-US"/>
        </w:rPr>
        <w:t>The analysis of the effectiveness of the use of credit resources and their impact on economic growth.</w:t>
      </w:r>
      <w:proofErr w:type="gramEnd"/>
      <w:r w:rsidRPr="00260F04">
        <w:rPr>
          <w:rFonts w:ascii="Times New Roman" w:hAnsi="Times New Roman" w:cs="Times New Roman"/>
          <w:sz w:val="20"/>
          <w:szCs w:val="20"/>
          <w:lang w:val="en-US" w:bidi="en-US"/>
        </w:rPr>
        <w:t xml:space="preserve"> </w:t>
      </w:r>
      <w:proofErr w:type="gramStart"/>
      <w:r w:rsidRPr="00260F04">
        <w:rPr>
          <w:rFonts w:ascii="Times New Roman" w:hAnsi="Times New Roman" w:cs="Times New Roman"/>
          <w:sz w:val="20"/>
          <w:szCs w:val="20"/>
          <w:lang w:val="en-US" w:bidi="en-US"/>
        </w:rPr>
        <w:t>The main problems that prevent the goals achievement of the Russian economy innovative development.</w:t>
      </w:r>
      <w:proofErr w:type="gramEnd"/>
    </w:p>
    <w:p w:rsidR="00D62F39" w:rsidRPr="00260F04" w:rsidRDefault="00D62F39" w:rsidP="00F21233">
      <w:pPr>
        <w:pStyle w:val="31"/>
        <w:shd w:val="clear" w:color="auto" w:fill="auto"/>
        <w:spacing w:before="0" w:after="0" w:line="240" w:lineRule="auto"/>
        <w:ind w:left="20" w:right="-1" w:firstLine="400"/>
        <w:jc w:val="both"/>
        <w:rPr>
          <w:rFonts w:ascii="Times New Roman" w:hAnsi="Times New Roman" w:cs="Times New Roman"/>
          <w:sz w:val="20"/>
          <w:szCs w:val="20"/>
          <w:lang w:val="en-US"/>
        </w:rPr>
      </w:pPr>
      <w:r w:rsidRPr="00260F04">
        <w:rPr>
          <w:rStyle w:val="0pt"/>
          <w:rFonts w:ascii="Times New Roman" w:hAnsi="Times New Roman" w:cs="Times New Roman"/>
          <w:sz w:val="20"/>
          <w:szCs w:val="20"/>
          <w:lang w:val="en-US" w:eastAsia="en-US" w:bidi="en-US"/>
        </w:rPr>
        <w:t xml:space="preserve">Keywords: </w:t>
      </w:r>
      <w:r w:rsidRPr="00260F04">
        <w:rPr>
          <w:rFonts w:ascii="Times New Roman" w:hAnsi="Times New Roman" w:cs="Times New Roman"/>
          <w:sz w:val="20"/>
          <w:szCs w:val="20"/>
          <w:lang w:val="en-US" w:bidi="en-US"/>
        </w:rPr>
        <w:t>macroeconomic indicators, loans, investments, regional banks</w:t>
      </w:r>
    </w:p>
    <w:p w:rsidR="00743B7F" w:rsidRPr="00260F04" w:rsidRDefault="00743B7F" w:rsidP="00F21233">
      <w:pPr>
        <w:widowControl w:val="0"/>
        <w:spacing w:after="0" w:line="240" w:lineRule="auto"/>
        <w:ind w:right="-1"/>
        <w:rPr>
          <w:rFonts w:cs="Times New Roman"/>
          <w:sz w:val="20"/>
          <w:szCs w:val="20"/>
          <w:lang w:val="en-US"/>
        </w:rPr>
      </w:pPr>
    </w:p>
    <w:p w:rsidR="00D62F39" w:rsidRPr="00260F04" w:rsidRDefault="00D62F39" w:rsidP="00AA44A5">
      <w:pPr>
        <w:pStyle w:val="50"/>
        <w:shd w:val="clear" w:color="auto" w:fill="auto"/>
        <w:spacing w:before="0" w:line="240" w:lineRule="auto"/>
        <w:ind w:right="-1" w:firstLine="0"/>
        <w:jc w:val="center"/>
        <w:rPr>
          <w:rFonts w:ascii="Times New Roman" w:hAnsi="Times New Roman" w:cs="Times New Roman"/>
          <w:sz w:val="20"/>
          <w:szCs w:val="20"/>
          <w:lang w:val="en-US"/>
        </w:rPr>
      </w:pPr>
      <w:r w:rsidRPr="00260F04">
        <w:rPr>
          <w:rStyle w:val="51"/>
          <w:rFonts w:ascii="Times New Roman" w:hAnsi="Times New Roman" w:cs="Times New Roman"/>
          <w:sz w:val="20"/>
          <w:szCs w:val="20"/>
          <w:lang w:val="en-US" w:bidi="en-US"/>
        </w:rPr>
        <w:t xml:space="preserve">R.G.OLHOVA, </w:t>
      </w:r>
      <w:r w:rsidRPr="00260F04">
        <w:rPr>
          <w:rFonts w:ascii="Times New Roman" w:hAnsi="Times New Roman" w:cs="Times New Roman"/>
          <w:sz w:val="20"/>
          <w:szCs w:val="20"/>
          <w:lang w:val="en-US" w:bidi="en-US"/>
        </w:rPr>
        <w:t>doctor of economics, professor of "banks and bank management," financial university under the government of the Russian Federation</w:t>
      </w:r>
    </w:p>
    <w:p w:rsidR="00D62F39" w:rsidRPr="00260F04" w:rsidRDefault="00D62F39" w:rsidP="00F21233">
      <w:pPr>
        <w:pStyle w:val="42"/>
        <w:shd w:val="clear" w:color="auto" w:fill="auto"/>
        <w:spacing w:before="0" w:after="0" w:line="240" w:lineRule="auto"/>
        <w:ind w:right="-1"/>
        <w:rPr>
          <w:rFonts w:ascii="Times New Roman" w:hAnsi="Times New Roman" w:cs="Times New Roman"/>
          <w:sz w:val="20"/>
          <w:szCs w:val="20"/>
          <w:lang w:val="en-US"/>
        </w:rPr>
      </w:pPr>
      <w:bookmarkStart w:id="10" w:name="bookmark41"/>
      <w:r w:rsidRPr="00260F04">
        <w:rPr>
          <w:rFonts w:ascii="Times New Roman" w:hAnsi="Times New Roman" w:cs="Times New Roman"/>
          <w:sz w:val="20"/>
          <w:szCs w:val="20"/>
          <w:lang w:val="en-US" w:bidi="en-US"/>
        </w:rPr>
        <w:t>REFINANCING - AS A FACTOR OF BANKING SECTOR STABILITY</w:t>
      </w:r>
      <w:bookmarkEnd w:id="10"/>
    </w:p>
    <w:p w:rsidR="00D62F39" w:rsidRPr="00260F04" w:rsidRDefault="00D62F39" w:rsidP="00F21233">
      <w:pPr>
        <w:pStyle w:val="31"/>
        <w:shd w:val="clear" w:color="auto" w:fill="auto"/>
        <w:spacing w:before="0" w:after="0" w:line="240" w:lineRule="auto"/>
        <w:ind w:right="-1" w:firstLine="400"/>
        <w:jc w:val="both"/>
        <w:rPr>
          <w:rFonts w:ascii="Times New Roman" w:hAnsi="Times New Roman" w:cs="Times New Roman"/>
          <w:sz w:val="20"/>
          <w:szCs w:val="20"/>
          <w:lang w:val="en-US"/>
        </w:rPr>
      </w:pPr>
      <w:r w:rsidRPr="00260F04">
        <w:rPr>
          <w:rFonts w:ascii="Times New Roman" w:hAnsi="Times New Roman" w:cs="Times New Roman"/>
          <w:sz w:val="20"/>
          <w:szCs w:val="20"/>
          <w:lang w:val="en-US" w:bidi="en-US"/>
        </w:rPr>
        <w:t xml:space="preserve">The significance of the refinancing of credit institutions as </w:t>
      </w:r>
      <w:proofErr w:type="gramStart"/>
      <w:r w:rsidRPr="00260F04">
        <w:rPr>
          <w:rFonts w:ascii="Times New Roman" w:hAnsi="Times New Roman" w:cs="Times New Roman"/>
          <w:sz w:val="20"/>
          <w:szCs w:val="20"/>
          <w:lang w:val="en-US" w:bidi="en-US"/>
        </w:rPr>
        <w:t>a mechanism to regulate bank liquidity, the source of replenishment of the resource base of credit institutions in order to implement the short-term and medium-term projects of banks, ensure</w:t>
      </w:r>
      <w:proofErr w:type="gramEnd"/>
      <w:r w:rsidRPr="00260F04">
        <w:rPr>
          <w:rFonts w:ascii="Times New Roman" w:hAnsi="Times New Roman" w:cs="Times New Roman"/>
          <w:sz w:val="20"/>
          <w:szCs w:val="20"/>
          <w:lang w:val="en-US" w:bidi="en-US"/>
        </w:rPr>
        <w:t xml:space="preserve"> financial stability of the banking sector remains in the present.</w:t>
      </w:r>
    </w:p>
    <w:p w:rsidR="00D62F39" w:rsidRPr="00260F04" w:rsidRDefault="00D62F39" w:rsidP="00F21233">
      <w:pPr>
        <w:pStyle w:val="31"/>
        <w:shd w:val="clear" w:color="auto" w:fill="auto"/>
        <w:spacing w:before="0" w:after="0" w:line="240" w:lineRule="auto"/>
        <w:ind w:right="-1" w:firstLine="400"/>
        <w:jc w:val="both"/>
        <w:rPr>
          <w:rFonts w:ascii="Times New Roman" w:hAnsi="Times New Roman" w:cs="Times New Roman"/>
          <w:sz w:val="20"/>
          <w:szCs w:val="20"/>
          <w:lang w:val="en-US"/>
        </w:rPr>
      </w:pPr>
      <w:r w:rsidRPr="00260F04">
        <w:rPr>
          <w:rStyle w:val="0pt"/>
          <w:rFonts w:ascii="Times New Roman" w:hAnsi="Times New Roman" w:cs="Times New Roman"/>
          <w:sz w:val="20"/>
          <w:szCs w:val="20"/>
          <w:lang w:val="en-US" w:eastAsia="en-US" w:bidi="en-US"/>
        </w:rPr>
        <w:t xml:space="preserve">Keywords: </w:t>
      </w:r>
      <w:r w:rsidRPr="00260F04">
        <w:rPr>
          <w:rFonts w:ascii="Times New Roman" w:hAnsi="Times New Roman" w:cs="Times New Roman"/>
          <w:sz w:val="20"/>
          <w:szCs w:val="20"/>
          <w:lang w:val="en-US" w:bidi="en-US"/>
        </w:rPr>
        <w:t>risks, monetary policy, repo transactions, continuous operations, open market operations</w:t>
      </w:r>
    </w:p>
    <w:p w:rsidR="00743B7F" w:rsidRPr="00260F04" w:rsidRDefault="00743B7F" w:rsidP="00F21233">
      <w:pPr>
        <w:widowControl w:val="0"/>
        <w:spacing w:after="0" w:line="240" w:lineRule="auto"/>
        <w:ind w:right="-1"/>
        <w:rPr>
          <w:rFonts w:cs="Times New Roman"/>
          <w:sz w:val="20"/>
          <w:szCs w:val="20"/>
          <w:lang w:val="en-US"/>
        </w:rPr>
      </w:pPr>
    </w:p>
    <w:p w:rsidR="00D62F39" w:rsidRPr="00260F04" w:rsidRDefault="00D62F39" w:rsidP="00AA44A5">
      <w:pPr>
        <w:pStyle w:val="50"/>
        <w:shd w:val="clear" w:color="auto" w:fill="auto"/>
        <w:spacing w:before="0" w:line="240" w:lineRule="auto"/>
        <w:ind w:right="-1" w:firstLine="0"/>
        <w:jc w:val="center"/>
        <w:rPr>
          <w:rFonts w:ascii="Times New Roman" w:hAnsi="Times New Roman" w:cs="Times New Roman"/>
          <w:sz w:val="20"/>
          <w:szCs w:val="20"/>
          <w:lang w:val="en-US"/>
        </w:rPr>
      </w:pPr>
      <w:r w:rsidRPr="00260F04">
        <w:rPr>
          <w:rStyle w:val="51"/>
          <w:rFonts w:ascii="Times New Roman" w:hAnsi="Times New Roman" w:cs="Times New Roman"/>
          <w:sz w:val="20"/>
          <w:szCs w:val="20"/>
          <w:lang w:val="en-US" w:bidi="en-US"/>
        </w:rPr>
        <w:t xml:space="preserve">Ali OMAROV, </w:t>
      </w:r>
      <w:r w:rsidRPr="00260F04">
        <w:rPr>
          <w:rFonts w:ascii="Times New Roman" w:hAnsi="Times New Roman" w:cs="Times New Roman"/>
          <w:sz w:val="20"/>
          <w:szCs w:val="20"/>
          <w:lang w:val="en-US" w:bidi="en-US"/>
        </w:rPr>
        <w:t xml:space="preserve">master's degree student of the F-21 </w:t>
      </w:r>
      <w:r w:rsidRPr="00260F04">
        <w:rPr>
          <w:rFonts w:ascii="Times New Roman" w:hAnsi="Times New Roman" w:cs="Times New Roman"/>
          <w:sz w:val="20"/>
          <w:szCs w:val="20"/>
          <w:lang w:val="kk-KZ" w:eastAsia="kk-KZ" w:bidi="kk-KZ"/>
        </w:rPr>
        <w:t xml:space="preserve">НП </w:t>
      </w:r>
      <w:r w:rsidRPr="00260F04">
        <w:rPr>
          <w:rFonts w:ascii="Times New Roman" w:hAnsi="Times New Roman" w:cs="Times New Roman"/>
          <w:sz w:val="20"/>
          <w:szCs w:val="20"/>
          <w:lang w:val="en-US" w:bidi="en-US"/>
        </w:rPr>
        <w:t xml:space="preserve">(scientific and pedagogic course) group, Karaganda economic university, 100009, Kazakhstan, Karaganda, </w:t>
      </w:r>
      <w:proofErr w:type="spellStart"/>
      <w:r w:rsidRPr="00260F04">
        <w:rPr>
          <w:rFonts w:ascii="Times New Roman" w:hAnsi="Times New Roman" w:cs="Times New Roman"/>
          <w:sz w:val="20"/>
          <w:szCs w:val="20"/>
          <w:lang w:val="en-US" w:bidi="en-US"/>
        </w:rPr>
        <w:t>Akademicheskaya</w:t>
      </w:r>
      <w:proofErr w:type="spellEnd"/>
      <w:r w:rsidRPr="00260F04">
        <w:rPr>
          <w:rFonts w:ascii="Times New Roman" w:hAnsi="Times New Roman" w:cs="Times New Roman"/>
          <w:sz w:val="20"/>
          <w:szCs w:val="20"/>
          <w:lang w:val="en-US" w:bidi="en-US"/>
        </w:rPr>
        <w:t xml:space="preserve"> str. 9,</w:t>
      </w:r>
      <w:r w:rsidR="00AA44A5" w:rsidRPr="00260F04">
        <w:rPr>
          <w:rFonts w:ascii="Times New Roman" w:hAnsi="Times New Roman" w:cs="Times New Roman"/>
          <w:sz w:val="20"/>
          <w:szCs w:val="20"/>
          <w:lang w:val="en-US" w:bidi="en-US"/>
        </w:rPr>
        <w:t xml:space="preserve"> </w:t>
      </w:r>
      <w:hyperlink r:id="rId9" w:history="1">
        <w:r w:rsidRPr="00260F04">
          <w:rPr>
            <w:rStyle w:val="a3"/>
            <w:rFonts w:ascii="Times New Roman" w:hAnsi="Times New Roman" w:cs="Times New Roman"/>
            <w:sz w:val="20"/>
            <w:szCs w:val="20"/>
            <w:lang w:val="en-US"/>
          </w:rPr>
          <w:t>kazahzavod@mail.ru</w:t>
        </w:r>
      </w:hyperlink>
      <w:r w:rsidRPr="00260F04">
        <w:rPr>
          <w:rFonts w:ascii="Times New Roman" w:hAnsi="Times New Roman" w:cs="Times New Roman"/>
          <w:sz w:val="20"/>
          <w:szCs w:val="20"/>
          <w:lang w:val="en-US" w:bidi="en-US"/>
        </w:rPr>
        <w:t>, +77212320789</w:t>
      </w:r>
    </w:p>
    <w:p w:rsidR="00D62F39" w:rsidRPr="00260F04" w:rsidRDefault="00D62F39" w:rsidP="00F21233">
      <w:pPr>
        <w:pStyle w:val="42"/>
        <w:shd w:val="clear" w:color="auto" w:fill="auto"/>
        <w:spacing w:before="0" w:after="0" w:line="240" w:lineRule="auto"/>
        <w:ind w:left="20" w:right="-1"/>
        <w:rPr>
          <w:rFonts w:ascii="Times New Roman" w:hAnsi="Times New Roman" w:cs="Times New Roman"/>
          <w:sz w:val="20"/>
          <w:szCs w:val="20"/>
          <w:lang w:val="en-US"/>
        </w:rPr>
      </w:pPr>
      <w:bookmarkStart w:id="11" w:name="bookmark45"/>
      <w:r w:rsidRPr="00260F04">
        <w:rPr>
          <w:rFonts w:ascii="Times New Roman" w:hAnsi="Times New Roman" w:cs="Times New Roman"/>
          <w:sz w:val="20"/>
          <w:szCs w:val="20"/>
          <w:lang w:val="en-US" w:bidi="en-US"/>
        </w:rPr>
        <w:t>IMPACT OF THE KAZAKHSTAN NATIONAL BANK MONETARY POLICY ON CREDIT INSTITUTION ACTIVITIES</w:t>
      </w:r>
      <w:bookmarkEnd w:id="11"/>
    </w:p>
    <w:p w:rsidR="00D62F39" w:rsidRPr="00260F04" w:rsidRDefault="00D62F39" w:rsidP="00F21233">
      <w:pPr>
        <w:pStyle w:val="31"/>
        <w:shd w:val="clear" w:color="auto" w:fill="auto"/>
        <w:spacing w:before="0" w:after="0" w:line="240" w:lineRule="auto"/>
        <w:ind w:left="20" w:right="-1" w:firstLine="400"/>
        <w:jc w:val="both"/>
        <w:rPr>
          <w:rFonts w:ascii="Times New Roman" w:hAnsi="Times New Roman" w:cs="Times New Roman"/>
          <w:sz w:val="20"/>
          <w:szCs w:val="20"/>
          <w:lang w:val="en-US"/>
        </w:rPr>
      </w:pPr>
      <w:r w:rsidRPr="00260F04">
        <w:rPr>
          <w:rFonts w:ascii="Times New Roman" w:hAnsi="Times New Roman" w:cs="Times New Roman"/>
          <w:sz w:val="20"/>
          <w:szCs w:val="20"/>
          <w:lang w:val="en-US" w:bidi="en-US"/>
        </w:rPr>
        <w:t xml:space="preserve">The article considers modern approaches of the analysis of monetary policy instruments on the activities of credit institutions. This also investigates features and tendencies of development of the Republic of </w:t>
      </w:r>
      <w:r w:rsidRPr="00260F04">
        <w:rPr>
          <w:rFonts w:ascii="Times New Roman" w:hAnsi="Times New Roman" w:cs="Times New Roman"/>
          <w:sz w:val="20"/>
          <w:szCs w:val="20"/>
          <w:lang w:val="en-US" w:bidi="en-US"/>
        </w:rPr>
        <w:lastRenderedPageBreak/>
        <w:t>Kazakhstan monetary policy in the post-crisis period, and identifies the main problems, which reduce monetary regulation efficiency.</w:t>
      </w:r>
    </w:p>
    <w:p w:rsidR="00D62F39" w:rsidRPr="00260F04" w:rsidRDefault="00D62F39" w:rsidP="00F21233">
      <w:pPr>
        <w:pStyle w:val="31"/>
        <w:shd w:val="clear" w:color="auto" w:fill="auto"/>
        <w:spacing w:before="0" w:after="0" w:line="240" w:lineRule="auto"/>
        <w:ind w:left="20" w:right="-1" w:firstLine="400"/>
        <w:jc w:val="both"/>
        <w:rPr>
          <w:rFonts w:ascii="Times New Roman" w:hAnsi="Times New Roman" w:cs="Times New Roman"/>
          <w:sz w:val="20"/>
          <w:szCs w:val="20"/>
          <w:lang w:val="en-US"/>
        </w:rPr>
      </w:pPr>
      <w:r w:rsidRPr="00260F04">
        <w:rPr>
          <w:rStyle w:val="0pt"/>
          <w:rFonts w:ascii="Times New Roman" w:hAnsi="Times New Roman" w:cs="Times New Roman"/>
          <w:sz w:val="20"/>
          <w:szCs w:val="20"/>
          <w:lang w:val="en-US" w:eastAsia="en-US" w:bidi="en-US"/>
        </w:rPr>
        <w:t xml:space="preserve">Keywords: </w:t>
      </w:r>
      <w:r w:rsidRPr="00260F04">
        <w:rPr>
          <w:rFonts w:ascii="Times New Roman" w:hAnsi="Times New Roman" w:cs="Times New Roman"/>
          <w:sz w:val="20"/>
          <w:szCs w:val="20"/>
          <w:lang w:val="en-US" w:bidi="en-US"/>
        </w:rPr>
        <w:t>rate of refinancing, open market operations, minimum reserve requirements, regulation</w:t>
      </w:r>
    </w:p>
    <w:p w:rsidR="00743B7F" w:rsidRPr="00260F04" w:rsidRDefault="00743B7F" w:rsidP="00F21233">
      <w:pPr>
        <w:widowControl w:val="0"/>
        <w:spacing w:after="0" w:line="240" w:lineRule="auto"/>
        <w:ind w:right="-1"/>
        <w:rPr>
          <w:rFonts w:cs="Times New Roman"/>
          <w:sz w:val="20"/>
          <w:szCs w:val="20"/>
          <w:lang w:val="en-US"/>
        </w:rPr>
      </w:pPr>
    </w:p>
    <w:p w:rsidR="00651EC4" w:rsidRPr="00260F04" w:rsidRDefault="00651EC4" w:rsidP="00AA44A5">
      <w:pPr>
        <w:pStyle w:val="50"/>
        <w:shd w:val="clear" w:color="auto" w:fill="auto"/>
        <w:spacing w:before="0" w:line="240" w:lineRule="auto"/>
        <w:ind w:right="-1" w:firstLine="0"/>
        <w:jc w:val="center"/>
        <w:rPr>
          <w:rFonts w:ascii="Times New Roman" w:hAnsi="Times New Roman" w:cs="Times New Roman"/>
          <w:sz w:val="20"/>
          <w:szCs w:val="20"/>
          <w:lang w:val="en-US"/>
        </w:rPr>
      </w:pPr>
      <w:proofErr w:type="spellStart"/>
      <w:r w:rsidRPr="00260F04">
        <w:rPr>
          <w:rStyle w:val="51"/>
          <w:rFonts w:ascii="Times New Roman" w:hAnsi="Times New Roman" w:cs="Times New Roman"/>
          <w:sz w:val="20"/>
          <w:szCs w:val="20"/>
          <w:lang w:val="en-US" w:bidi="en-US"/>
        </w:rPr>
        <w:t>Ziada</w:t>
      </w:r>
      <w:proofErr w:type="spellEnd"/>
      <w:r w:rsidRPr="00260F04">
        <w:rPr>
          <w:rStyle w:val="51"/>
          <w:rFonts w:ascii="Times New Roman" w:hAnsi="Times New Roman" w:cs="Times New Roman"/>
          <w:sz w:val="20"/>
          <w:szCs w:val="20"/>
          <w:lang w:val="en-US" w:bidi="en-US"/>
        </w:rPr>
        <w:t xml:space="preserve"> BORBASOVA</w:t>
      </w:r>
      <w:r w:rsidRPr="00260F04">
        <w:rPr>
          <w:rStyle w:val="50pt"/>
          <w:rFonts w:ascii="Times New Roman" w:hAnsi="Times New Roman" w:cs="Times New Roman"/>
          <w:sz w:val="20"/>
          <w:szCs w:val="20"/>
          <w:lang w:val="en-US" w:eastAsia="en-US" w:bidi="en-US"/>
        </w:rPr>
        <w:t xml:space="preserve">, </w:t>
      </w:r>
      <w:r w:rsidRPr="00260F04">
        <w:rPr>
          <w:rFonts w:ascii="Times New Roman" w:hAnsi="Times New Roman" w:cs="Times New Roman"/>
          <w:sz w:val="20"/>
          <w:szCs w:val="20"/>
          <w:lang w:val="en-US" w:bidi="en-US"/>
        </w:rPr>
        <w:t xml:space="preserve">doctor of economic sciences, professor, the deputy director of Research Institute of New Economics and the system analysis at KEUK, 100009, Karaganda, </w:t>
      </w:r>
      <w:proofErr w:type="spellStart"/>
      <w:r w:rsidRPr="00260F04">
        <w:rPr>
          <w:rFonts w:ascii="Times New Roman" w:hAnsi="Times New Roman" w:cs="Times New Roman"/>
          <w:sz w:val="20"/>
          <w:szCs w:val="20"/>
          <w:lang w:val="en-US" w:bidi="en-US"/>
        </w:rPr>
        <w:t>Akademicheskaya</w:t>
      </w:r>
      <w:proofErr w:type="spellEnd"/>
      <w:r w:rsidRPr="00260F04">
        <w:rPr>
          <w:rFonts w:ascii="Times New Roman" w:hAnsi="Times New Roman" w:cs="Times New Roman"/>
          <w:sz w:val="20"/>
          <w:szCs w:val="20"/>
          <w:lang w:val="en-US" w:bidi="en-US"/>
        </w:rPr>
        <w:t xml:space="preserve"> St., 9,</w:t>
      </w:r>
      <w:r w:rsidR="00AA44A5" w:rsidRPr="00260F04">
        <w:rPr>
          <w:rFonts w:ascii="Times New Roman" w:hAnsi="Times New Roman" w:cs="Times New Roman"/>
          <w:sz w:val="20"/>
          <w:szCs w:val="20"/>
          <w:lang w:val="en-US" w:bidi="en-US"/>
        </w:rPr>
        <w:t xml:space="preserve"> </w:t>
      </w:r>
      <w:hyperlink r:id="rId10" w:history="1">
        <w:r w:rsidRPr="00260F04">
          <w:rPr>
            <w:rStyle w:val="a3"/>
            <w:rFonts w:ascii="Times New Roman" w:hAnsi="Times New Roman" w:cs="Times New Roman"/>
            <w:sz w:val="20"/>
            <w:szCs w:val="20"/>
            <w:lang w:val="en-US"/>
          </w:rPr>
          <w:t>borbasova@mail.ru</w:t>
        </w:r>
      </w:hyperlink>
      <w:r w:rsidRPr="00260F04">
        <w:rPr>
          <w:rFonts w:ascii="Times New Roman" w:hAnsi="Times New Roman" w:cs="Times New Roman"/>
          <w:sz w:val="20"/>
          <w:szCs w:val="20"/>
          <w:lang w:val="en-US" w:bidi="en-US"/>
        </w:rPr>
        <w:t xml:space="preserve">, + 77013907309 </w:t>
      </w:r>
      <w:proofErr w:type="spellStart"/>
      <w:r w:rsidRPr="00260F04">
        <w:rPr>
          <w:rStyle w:val="51"/>
          <w:rFonts w:ascii="Times New Roman" w:hAnsi="Times New Roman" w:cs="Times New Roman"/>
          <w:sz w:val="20"/>
          <w:szCs w:val="20"/>
          <w:lang w:val="en-US" w:bidi="en-US"/>
        </w:rPr>
        <w:t>Sairan</w:t>
      </w:r>
      <w:proofErr w:type="spellEnd"/>
      <w:r w:rsidRPr="00260F04">
        <w:rPr>
          <w:rStyle w:val="51"/>
          <w:rFonts w:ascii="Times New Roman" w:hAnsi="Times New Roman" w:cs="Times New Roman"/>
          <w:sz w:val="20"/>
          <w:szCs w:val="20"/>
          <w:lang w:val="en-US" w:bidi="en-US"/>
        </w:rPr>
        <w:t xml:space="preserve"> ULAKOV, </w:t>
      </w:r>
      <w:r w:rsidRPr="00260F04">
        <w:rPr>
          <w:rFonts w:ascii="Times New Roman" w:hAnsi="Times New Roman" w:cs="Times New Roman"/>
          <w:sz w:val="20"/>
          <w:szCs w:val="20"/>
          <w:lang w:val="en-US" w:bidi="en-US"/>
        </w:rPr>
        <w:t xml:space="preserve">candidate of economic sciences, professor of Karaganda Economic University, 100009, Karaganda, </w:t>
      </w:r>
      <w:proofErr w:type="spellStart"/>
      <w:r w:rsidRPr="00260F04">
        <w:rPr>
          <w:rFonts w:ascii="Times New Roman" w:hAnsi="Times New Roman" w:cs="Times New Roman"/>
          <w:sz w:val="20"/>
          <w:szCs w:val="20"/>
          <w:lang w:val="en-US" w:bidi="en-US"/>
        </w:rPr>
        <w:t>Akademicheskaya</w:t>
      </w:r>
      <w:proofErr w:type="spellEnd"/>
      <w:r w:rsidRPr="00260F04">
        <w:rPr>
          <w:rFonts w:ascii="Times New Roman" w:hAnsi="Times New Roman" w:cs="Times New Roman"/>
          <w:sz w:val="20"/>
          <w:szCs w:val="20"/>
          <w:lang w:val="en-US" w:bidi="en-US"/>
        </w:rPr>
        <w:t xml:space="preserve"> St., 9, </w:t>
      </w:r>
      <w:hyperlink r:id="rId11" w:history="1">
        <w:r w:rsidRPr="00260F04">
          <w:rPr>
            <w:rStyle w:val="a3"/>
            <w:rFonts w:ascii="Times New Roman" w:hAnsi="Times New Roman" w:cs="Times New Roman"/>
            <w:sz w:val="20"/>
            <w:szCs w:val="20"/>
            <w:lang w:val="en-US"/>
          </w:rPr>
          <w:t>Ulakov_C@mail.ru</w:t>
        </w:r>
      </w:hyperlink>
      <w:r w:rsidRPr="00260F04">
        <w:rPr>
          <w:rFonts w:ascii="Times New Roman" w:hAnsi="Times New Roman" w:cs="Times New Roman"/>
          <w:sz w:val="20"/>
          <w:szCs w:val="20"/>
          <w:lang w:val="en-US" w:bidi="en-US"/>
        </w:rPr>
        <w:t xml:space="preserve">, +77013838910 </w:t>
      </w:r>
      <w:r w:rsidRPr="00260F04">
        <w:rPr>
          <w:rStyle w:val="51"/>
          <w:rFonts w:ascii="Times New Roman" w:hAnsi="Times New Roman" w:cs="Times New Roman"/>
          <w:sz w:val="20"/>
          <w:szCs w:val="20"/>
          <w:lang w:val="en-US" w:bidi="en-US"/>
        </w:rPr>
        <w:t>Yuri OSSIK</w:t>
      </w:r>
      <w:r w:rsidRPr="00260F04">
        <w:rPr>
          <w:rStyle w:val="50pt"/>
          <w:rFonts w:ascii="Times New Roman" w:hAnsi="Times New Roman" w:cs="Times New Roman"/>
          <w:sz w:val="20"/>
          <w:szCs w:val="20"/>
          <w:lang w:val="en-US" w:eastAsia="en-US" w:bidi="en-US"/>
        </w:rPr>
        <w:t xml:space="preserve">, </w:t>
      </w:r>
      <w:r w:rsidRPr="00260F04">
        <w:rPr>
          <w:rFonts w:ascii="Times New Roman" w:hAnsi="Times New Roman" w:cs="Times New Roman"/>
          <w:sz w:val="20"/>
          <w:szCs w:val="20"/>
          <w:lang w:val="en-US" w:bidi="en-US"/>
        </w:rPr>
        <w:t xml:space="preserve">Ph.D., professor of the Russian Academy of Natural Sciences, Karaganda Economic University, 100009, Karaganda, </w:t>
      </w:r>
      <w:proofErr w:type="spellStart"/>
      <w:r w:rsidRPr="00260F04">
        <w:rPr>
          <w:rFonts w:ascii="Times New Roman" w:hAnsi="Times New Roman" w:cs="Times New Roman"/>
          <w:sz w:val="20"/>
          <w:szCs w:val="20"/>
          <w:lang w:val="en-US" w:bidi="en-US"/>
        </w:rPr>
        <w:t>Akademicheskaya</w:t>
      </w:r>
      <w:proofErr w:type="spellEnd"/>
      <w:r w:rsidRPr="00260F04">
        <w:rPr>
          <w:rFonts w:ascii="Times New Roman" w:hAnsi="Times New Roman" w:cs="Times New Roman"/>
          <w:sz w:val="20"/>
          <w:szCs w:val="20"/>
          <w:lang w:val="en-US" w:bidi="en-US"/>
        </w:rPr>
        <w:t xml:space="preserve"> St., 9, </w:t>
      </w:r>
      <w:hyperlink r:id="rId12" w:history="1">
        <w:r w:rsidRPr="00260F04">
          <w:rPr>
            <w:rStyle w:val="a3"/>
            <w:rFonts w:ascii="Times New Roman" w:hAnsi="Times New Roman" w:cs="Times New Roman"/>
            <w:sz w:val="20"/>
            <w:szCs w:val="20"/>
            <w:lang w:val="en-US"/>
          </w:rPr>
          <w:t>ossik2006_@mail.ru</w:t>
        </w:r>
      </w:hyperlink>
      <w:r w:rsidRPr="00260F04">
        <w:rPr>
          <w:rFonts w:ascii="Times New Roman" w:hAnsi="Times New Roman" w:cs="Times New Roman"/>
          <w:sz w:val="20"/>
          <w:szCs w:val="20"/>
          <w:lang w:val="en-US" w:bidi="en-US"/>
        </w:rPr>
        <w:t xml:space="preserve"> +77025136521</w:t>
      </w:r>
    </w:p>
    <w:p w:rsidR="00651EC4" w:rsidRPr="00260F04" w:rsidRDefault="00651EC4" w:rsidP="00F21233">
      <w:pPr>
        <w:pStyle w:val="42"/>
        <w:shd w:val="clear" w:color="auto" w:fill="auto"/>
        <w:spacing w:before="0" w:after="0" w:line="240" w:lineRule="auto"/>
        <w:ind w:left="20" w:right="-1"/>
        <w:rPr>
          <w:rFonts w:ascii="Times New Roman" w:hAnsi="Times New Roman" w:cs="Times New Roman"/>
          <w:sz w:val="20"/>
          <w:szCs w:val="20"/>
          <w:lang w:val="en-US"/>
        </w:rPr>
      </w:pPr>
      <w:bookmarkStart w:id="12" w:name="bookmark52"/>
      <w:r w:rsidRPr="00260F04">
        <w:rPr>
          <w:rFonts w:ascii="Times New Roman" w:hAnsi="Times New Roman" w:cs="Times New Roman"/>
          <w:sz w:val="20"/>
          <w:szCs w:val="20"/>
          <w:lang w:val="en-US" w:bidi="en-US"/>
        </w:rPr>
        <w:t>IMAGE AND NATION BRAND FORMATION AS TOURISM DEVELOPMENT FACTOR IN KAZAKHSTAN</w:t>
      </w:r>
      <w:bookmarkEnd w:id="12"/>
    </w:p>
    <w:p w:rsidR="00651EC4" w:rsidRPr="00260F04" w:rsidRDefault="00651EC4" w:rsidP="00F21233">
      <w:pPr>
        <w:pStyle w:val="31"/>
        <w:shd w:val="clear" w:color="auto" w:fill="auto"/>
        <w:spacing w:before="0" w:after="0" w:line="240" w:lineRule="auto"/>
        <w:ind w:right="-1" w:firstLine="400"/>
        <w:jc w:val="both"/>
        <w:rPr>
          <w:rFonts w:ascii="Times New Roman" w:hAnsi="Times New Roman" w:cs="Times New Roman"/>
          <w:sz w:val="20"/>
          <w:szCs w:val="20"/>
          <w:lang w:val="en-US"/>
        </w:rPr>
      </w:pPr>
      <w:r w:rsidRPr="00260F04">
        <w:rPr>
          <w:rFonts w:ascii="Times New Roman" w:hAnsi="Times New Roman" w:cs="Times New Roman"/>
          <w:sz w:val="20"/>
          <w:szCs w:val="20"/>
          <w:lang w:val="en-US" w:bidi="en-US"/>
        </w:rPr>
        <w:t>The role of marketing in shaping the image and creating a national brand of the country as a factor in the development of tourism in Kazakhstan.</w:t>
      </w:r>
      <w:r w:rsidR="00AA44A5" w:rsidRPr="00260F04">
        <w:rPr>
          <w:rFonts w:ascii="Times New Roman" w:hAnsi="Times New Roman" w:cs="Times New Roman"/>
          <w:sz w:val="20"/>
          <w:szCs w:val="20"/>
          <w:lang w:val="en-US" w:bidi="en-US"/>
        </w:rPr>
        <w:t xml:space="preserve"> </w:t>
      </w:r>
      <w:r w:rsidRPr="00260F04">
        <w:rPr>
          <w:rFonts w:ascii="Times New Roman" w:hAnsi="Times New Roman" w:cs="Times New Roman"/>
          <w:sz w:val="20"/>
          <w:szCs w:val="20"/>
          <w:lang w:val="en-US" w:bidi="en-US"/>
        </w:rPr>
        <w:t>This article discusses about the marketing approach to image formation, creation and promotion of a brand of Kazakhstan as a national idea. The theoretical substantiation of necessity for using marketing tools is given as a form of the country's image for developing tourism and territory. The authors, recognizing the importance of a single national brand of the country, at the same time warned that the creation and promotion it must be seen as a long process, as opposed to those opinions. Interesting and worthy of attention, those who are directly responsible for the formation of the image, creating and promoting the country's brand, is the example of Germany in solving this problem, which is used in preparation for the World Cup in 2006. This approach is possible, according to the authors, in preparation for the Expo-2017 and Universiade-2017 and proposals are given to apply similar marketing tools to enhance the image of Kazakhstan.</w:t>
      </w:r>
    </w:p>
    <w:p w:rsidR="00651EC4" w:rsidRPr="00260F04" w:rsidRDefault="00651EC4" w:rsidP="00F21233">
      <w:pPr>
        <w:pStyle w:val="31"/>
        <w:shd w:val="clear" w:color="auto" w:fill="auto"/>
        <w:spacing w:before="0" w:after="0" w:line="240" w:lineRule="auto"/>
        <w:ind w:right="-1" w:firstLine="400"/>
        <w:jc w:val="both"/>
        <w:rPr>
          <w:rFonts w:ascii="Times New Roman" w:hAnsi="Times New Roman" w:cs="Times New Roman"/>
          <w:sz w:val="20"/>
          <w:szCs w:val="20"/>
          <w:lang w:val="en-US"/>
        </w:rPr>
      </w:pPr>
      <w:r w:rsidRPr="00260F04">
        <w:rPr>
          <w:rStyle w:val="0pt"/>
          <w:rFonts w:ascii="Times New Roman" w:hAnsi="Times New Roman" w:cs="Times New Roman"/>
          <w:sz w:val="20"/>
          <w:szCs w:val="20"/>
          <w:lang w:val="en-US" w:eastAsia="en-US" w:bidi="en-US"/>
        </w:rPr>
        <w:t xml:space="preserve">Keywords: </w:t>
      </w:r>
      <w:r w:rsidRPr="00260F04">
        <w:rPr>
          <w:rFonts w:ascii="Times New Roman" w:hAnsi="Times New Roman" w:cs="Times New Roman"/>
          <w:sz w:val="20"/>
          <w:szCs w:val="20"/>
          <w:lang w:val="en-US" w:bidi="en-US"/>
        </w:rPr>
        <w:t>marketing, image, branding, brand of the country, the German experience, brand positioning Kazakhstan EXP0-2017, the energy of the future, Tourism.</w:t>
      </w:r>
    </w:p>
    <w:p w:rsidR="00743B7F" w:rsidRPr="00260F04" w:rsidRDefault="00743B7F" w:rsidP="00F21233">
      <w:pPr>
        <w:widowControl w:val="0"/>
        <w:spacing w:after="0" w:line="240" w:lineRule="auto"/>
        <w:ind w:right="-1"/>
        <w:rPr>
          <w:rFonts w:cs="Times New Roman"/>
          <w:sz w:val="20"/>
          <w:szCs w:val="20"/>
          <w:lang w:val="en-US"/>
        </w:rPr>
      </w:pPr>
    </w:p>
    <w:p w:rsidR="00651EC4" w:rsidRPr="00260F04" w:rsidRDefault="00651EC4" w:rsidP="00AA44A5">
      <w:pPr>
        <w:pStyle w:val="50"/>
        <w:shd w:val="clear" w:color="auto" w:fill="auto"/>
        <w:spacing w:before="0" w:line="240" w:lineRule="auto"/>
        <w:ind w:right="-1" w:firstLine="0"/>
        <w:jc w:val="center"/>
        <w:rPr>
          <w:rFonts w:ascii="Times New Roman" w:hAnsi="Times New Roman" w:cs="Times New Roman"/>
          <w:sz w:val="20"/>
          <w:szCs w:val="20"/>
          <w:lang w:val="en-US"/>
        </w:rPr>
      </w:pPr>
      <w:r w:rsidRPr="00260F04">
        <w:rPr>
          <w:rStyle w:val="50pt0"/>
          <w:rFonts w:ascii="Times New Roman" w:hAnsi="Times New Roman" w:cs="Times New Roman"/>
          <w:sz w:val="20"/>
          <w:szCs w:val="20"/>
          <w:lang w:val="en-US" w:bidi="en-US"/>
        </w:rPr>
        <w:t xml:space="preserve">L.TALIMOVA, </w:t>
      </w:r>
      <w:r w:rsidRPr="00260F04">
        <w:rPr>
          <w:rStyle w:val="50pt1"/>
          <w:rFonts w:ascii="Times New Roman" w:hAnsi="Times New Roman" w:cs="Times New Roman"/>
          <w:i/>
          <w:sz w:val="20"/>
          <w:szCs w:val="20"/>
          <w:lang w:val="en-US" w:bidi="en-US"/>
        </w:rPr>
        <w:t>Doctor of Economics, Professor, Head of the Department of "Banking" Karaganda</w:t>
      </w:r>
      <w:r w:rsidR="00AA44A5" w:rsidRPr="00260F04">
        <w:rPr>
          <w:rStyle w:val="50pt1"/>
          <w:rFonts w:ascii="Times New Roman" w:hAnsi="Times New Roman" w:cs="Times New Roman"/>
          <w:i/>
          <w:sz w:val="20"/>
          <w:szCs w:val="20"/>
          <w:lang w:val="en-US" w:bidi="en-US"/>
        </w:rPr>
        <w:t xml:space="preserve"> </w:t>
      </w:r>
      <w:r w:rsidRPr="00260F04">
        <w:rPr>
          <w:rStyle w:val="50pt1"/>
          <w:rFonts w:ascii="Times New Roman" w:hAnsi="Times New Roman" w:cs="Times New Roman"/>
          <w:i/>
          <w:sz w:val="20"/>
          <w:szCs w:val="20"/>
          <w:lang w:val="en-US" w:bidi="en-US"/>
        </w:rPr>
        <w:t xml:space="preserve">Economic University </w:t>
      </w:r>
      <w:proofErr w:type="spellStart"/>
      <w:r w:rsidRPr="00260F04">
        <w:rPr>
          <w:rStyle w:val="50pt1"/>
          <w:rFonts w:ascii="Times New Roman" w:hAnsi="Times New Roman" w:cs="Times New Roman"/>
          <w:i/>
          <w:sz w:val="20"/>
          <w:szCs w:val="20"/>
          <w:lang w:val="en-US" w:bidi="en-US"/>
        </w:rPr>
        <w:t>Kazpotrebsoyuz</w:t>
      </w:r>
      <w:proofErr w:type="spellEnd"/>
      <w:r w:rsidR="00AA44A5" w:rsidRPr="00260F04">
        <w:rPr>
          <w:rStyle w:val="50pt1"/>
          <w:rFonts w:ascii="Times New Roman" w:hAnsi="Times New Roman" w:cs="Times New Roman"/>
          <w:sz w:val="20"/>
          <w:szCs w:val="20"/>
          <w:lang w:val="en-US" w:bidi="en-US"/>
        </w:rPr>
        <w:t xml:space="preserve"> </w:t>
      </w:r>
      <w:r w:rsidR="00AA44A5" w:rsidRPr="00260F04">
        <w:rPr>
          <w:rStyle w:val="50pt1"/>
          <w:rFonts w:ascii="Times New Roman" w:hAnsi="Times New Roman" w:cs="Times New Roman"/>
          <w:b/>
          <w:sz w:val="20"/>
          <w:szCs w:val="20"/>
          <w:lang w:val="en-US" w:bidi="en-US"/>
        </w:rPr>
        <w:t>G.</w:t>
      </w:r>
      <w:r w:rsidR="00AA44A5" w:rsidRPr="00260F04">
        <w:rPr>
          <w:rStyle w:val="50pt1"/>
          <w:rFonts w:ascii="Times New Roman" w:hAnsi="Times New Roman" w:cs="Times New Roman"/>
          <w:sz w:val="20"/>
          <w:szCs w:val="20"/>
          <w:lang w:val="en-US" w:bidi="en-US"/>
        </w:rPr>
        <w:t xml:space="preserve"> </w:t>
      </w:r>
      <w:r w:rsidRPr="00260F04">
        <w:rPr>
          <w:rStyle w:val="50pt0"/>
          <w:rFonts w:ascii="Times New Roman" w:hAnsi="Times New Roman" w:cs="Times New Roman"/>
          <w:sz w:val="20"/>
          <w:szCs w:val="20"/>
          <w:lang w:val="en-US" w:bidi="en-US"/>
        </w:rPr>
        <w:t>KALKABAEVA</w:t>
      </w:r>
      <w:r w:rsidRPr="00260F04">
        <w:rPr>
          <w:rStyle w:val="50pt"/>
          <w:rFonts w:ascii="Times New Roman" w:hAnsi="Times New Roman" w:cs="Times New Roman"/>
          <w:sz w:val="20"/>
          <w:szCs w:val="20"/>
          <w:lang w:val="en-US" w:bidi="en-US"/>
        </w:rPr>
        <w:t xml:space="preserve">, </w:t>
      </w:r>
      <w:hyperlink r:id="rId13" w:history="1">
        <w:r w:rsidRPr="00260F04">
          <w:rPr>
            <w:rStyle w:val="a3"/>
            <w:rFonts w:ascii="Times New Roman" w:hAnsi="Times New Roman" w:cs="Times New Roman"/>
            <w:sz w:val="20"/>
            <w:szCs w:val="20"/>
            <w:lang w:val="en-US"/>
          </w:rPr>
          <w:t>aisanatazhbaeva@mail.ru</w:t>
        </w:r>
      </w:hyperlink>
      <w:r w:rsidRPr="00260F04">
        <w:rPr>
          <w:rStyle w:val="50pt1"/>
          <w:rFonts w:ascii="Times New Roman" w:hAnsi="Times New Roman" w:cs="Times New Roman"/>
          <w:sz w:val="20"/>
          <w:szCs w:val="20"/>
          <w:lang w:val="en-US" w:bidi="en-US"/>
        </w:rPr>
        <w:t xml:space="preserve">, </w:t>
      </w:r>
      <w:r w:rsidRPr="00260F04">
        <w:rPr>
          <w:rStyle w:val="50pt1"/>
          <w:rFonts w:ascii="Times New Roman" w:hAnsi="Times New Roman" w:cs="Times New Roman"/>
          <w:sz w:val="20"/>
          <w:szCs w:val="20"/>
          <w:lang w:val="en-US"/>
        </w:rPr>
        <w:t>8700-30-74-804</w:t>
      </w:r>
    </w:p>
    <w:p w:rsidR="00651EC4" w:rsidRPr="00260F04" w:rsidRDefault="00651EC4" w:rsidP="00F21233">
      <w:pPr>
        <w:pStyle w:val="42"/>
        <w:shd w:val="clear" w:color="auto" w:fill="auto"/>
        <w:spacing w:before="0" w:after="0" w:line="240" w:lineRule="auto"/>
        <w:ind w:right="-1"/>
        <w:rPr>
          <w:rFonts w:ascii="Times New Roman" w:hAnsi="Times New Roman" w:cs="Times New Roman"/>
          <w:b w:val="0"/>
          <w:sz w:val="20"/>
          <w:szCs w:val="20"/>
          <w:lang w:val="en-US"/>
        </w:rPr>
      </w:pPr>
      <w:bookmarkStart w:id="13" w:name="bookmark56"/>
      <w:r w:rsidRPr="00260F04">
        <w:rPr>
          <w:rStyle w:val="40pt"/>
          <w:rFonts w:ascii="Times New Roman" w:hAnsi="Times New Roman" w:cs="Times New Roman"/>
          <w:b/>
          <w:sz w:val="20"/>
          <w:szCs w:val="20"/>
          <w:lang w:val="en-US" w:bidi="en-US"/>
        </w:rPr>
        <w:t>INTERACTION BETWEEN CREDIT BANKING SYSTEM AND THE REAL SECTOR OF THE ECONOMY (ON THE EXAMPLE OF CONSUMER GOODS INDUSTRY OF THE REPUBLIC OF KAZAKHSTAN)</w:t>
      </w:r>
      <w:bookmarkEnd w:id="13"/>
    </w:p>
    <w:p w:rsidR="00651EC4" w:rsidRPr="00260F04" w:rsidRDefault="00651EC4" w:rsidP="00F21233">
      <w:pPr>
        <w:pStyle w:val="31"/>
        <w:shd w:val="clear" w:color="auto" w:fill="auto"/>
        <w:spacing w:before="0" w:after="0" w:line="240" w:lineRule="auto"/>
        <w:ind w:right="-1" w:firstLine="400"/>
        <w:jc w:val="both"/>
        <w:rPr>
          <w:rFonts w:ascii="Times New Roman" w:hAnsi="Times New Roman" w:cs="Times New Roman"/>
          <w:sz w:val="20"/>
          <w:szCs w:val="20"/>
          <w:lang w:val="en-US"/>
        </w:rPr>
      </w:pPr>
      <w:r w:rsidRPr="00260F04">
        <w:rPr>
          <w:rStyle w:val="0pt0"/>
          <w:rFonts w:ascii="Times New Roman" w:hAnsi="Times New Roman" w:cs="Times New Roman"/>
          <w:sz w:val="20"/>
          <w:szCs w:val="20"/>
          <w:lang w:val="en-US" w:bidi="en-US"/>
        </w:rPr>
        <w:t>The article describes the current state of the interaction between credit banking system and the real sector on the example of consumer goods industry of the Republic of Kazakhstan. The basic reasons for the lack of credit support of consumer goods industry. Strategic directions of consumer goods industry development of the Republic of Kazakhstan were identified.</w:t>
      </w:r>
    </w:p>
    <w:p w:rsidR="00651EC4" w:rsidRPr="00260F04" w:rsidRDefault="00651EC4" w:rsidP="00F21233">
      <w:pPr>
        <w:pStyle w:val="31"/>
        <w:shd w:val="clear" w:color="auto" w:fill="auto"/>
        <w:spacing w:before="0" w:after="0" w:line="240" w:lineRule="auto"/>
        <w:ind w:right="-1" w:firstLine="400"/>
        <w:jc w:val="both"/>
        <w:rPr>
          <w:rFonts w:ascii="Times New Roman" w:hAnsi="Times New Roman" w:cs="Times New Roman"/>
          <w:sz w:val="20"/>
          <w:szCs w:val="20"/>
          <w:lang w:val="en-US"/>
        </w:rPr>
      </w:pPr>
      <w:r w:rsidRPr="00260F04">
        <w:rPr>
          <w:rStyle w:val="0pt"/>
          <w:rFonts w:ascii="Times New Roman" w:hAnsi="Times New Roman" w:cs="Times New Roman"/>
          <w:sz w:val="20"/>
          <w:szCs w:val="20"/>
          <w:lang w:val="en-US" w:bidi="en-US"/>
        </w:rPr>
        <w:t xml:space="preserve">Keywords: </w:t>
      </w:r>
      <w:r w:rsidRPr="00260F04">
        <w:rPr>
          <w:rStyle w:val="0pt0"/>
          <w:rFonts w:ascii="Times New Roman" w:hAnsi="Times New Roman" w:cs="Times New Roman"/>
          <w:sz w:val="20"/>
          <w:szCs w:val="20"/>
          <w:lang w:val="en-US" w:bidi="en-US"/>
        </w:rPr>
        <w:t>credit, interest rate, fixed investment, credit support.</w:t>
      </w:r>
    </w:p>
    <w:p w:rsidR="00743B7F" w:rsidRPr="00260F04" w:rsidRDefault="00743B7F" w:rsidP="00F21233">
      <w:pPr>
        <w:widowControl w:val="0"/>
        <w:spacing w:after="0" w:line="240" w:lineRule="auto"/>
        <w:ind w:right="-1"/>
        <w:rPr>
          <w:rFonts w:cs="Times New Roman"/>
          <w:sz w:val="20"/>
          <w:szCs w:val="20"/>
          <w:lang w:val="en-US"/>
        </w:rPr>
      </w:pPr>
    </w:p>
    <w:p w:rsidR="00651EC4" w:rsidRPr="00260F04" w:rsidRDefault="00651EC4" w:rsidP="00AA44A5">
      <w:pPr>
        <w:pStyle w:val="50"/>
        <w:shd w:val="clear" w:color="auto" w:fill="auto"/>
        <w:spacing w:before="0" w:line="240" w:lineRule="auto"/>
        <w:ind w:right="-1" w:firstLine="0"/>
        <w:jc w:val="center"/>
        <w:rPr>
          <w:rFonts w:ascii="Times New Roman" w:hAnsi="Times New Roman" w:cs="Times New Roman"/>
          <w:i w:val="0"/>
          <w:sz w:val="20"/>
          <w:szCs w:val="20"/>
          <w:lang w:val="en-US"/>
        </w:rPr>
      </w:pPr>
      <w:proofErr w:type="spellStart"/>
      <w:r w:rsidRPr="00260F04">
        <w:rPr>
          <w:rStyle w:val="50pt0"/>
          <w:rFonts w:ascii="Times New Roman" w:hAnsi="Times New Roman" w:cs="Times New Roman"/>
          <w:sz w:val="20"/>
          <w:szCs w:val="20"/>
          <w:lang w:val="en-US" w:bidi="en-US"/>
        </w:rPr>
        <w:t>Ayapbergen</w:t>
      </w:r>
      <w:proofErr w:type="spellEnd"/>
      <w:r w:rsidRPr="00260F04">
        <w:rPr>
          <w:rStyle w:val="50pt0"/>
          <w:rFonts w:ascii="Times New Roman" w:hAnsi="Times New Roman" w:cs="Times New Roman"/>
          <w:sz w:val="20"/>
          <w:szCs w:val="20"/>
          <w:lang w:val="en-US" w:bidi="en-US"/>
        </w:rPr>
        <w:t xml:space="preserve"> TAUBAYEV</w:t>
      </w:r>
      <w:r w:rsidRPr="00260F04">
        <w:rPr>
          <w:rStyle w:val="50pt"/>
          <w:rFonts w:ascii="Times New Roman" w:hAnsi="Times New Roman" w:cs="Times New Roman"/>
          <w:sz w:val="20"/>
          <w:szCs w:val="20"/>
          <w:lang w:val="en-US" w:bidi="en-US"/>
        </w:rPr>
        <w:t xml:space="preserve">, </w:t>
      </w:r>
      <w:r w:rsidRPr="00260F04">
        <w:rPr>
          <w:rStyle w:val="50pt1"/>
          <w:rFonts w:ascii="Times New Roman" w:hAnsi="Times New Roman" w:cs="Times New Roman"/>
          <w:i/>
          <w:sz w:val="20"/>
          <w:szCs w:val="20"/>
          <w:lang w:val="en-US" w:bidi="en-US"/>
        </w:rPr>
        <w:t>Doctor of Economics, Vice-rector on scientific work, Karaganda Economic</w:t>
      </w:r>
      <w:r w:rsidR="00AA44A5" w:rsidRPr="00260F04">
        <w:rPr>
          <w:rStyle w:val="50pt1"/>
          <w:rFonts w:ascii="Times New Roman" w:hAnsi="Times New Roman" w:cs="Times New Roman"/>
          <w:i/>
          <w:sz w:val="20"/>
          <w:szCs w:val="20"/>
          <w:lang w:val="en-US" w:bidi="en-US"/>
        </w:rPr>
        <w:t xml:space="preserve"> </w:t>
      </w:r>
      <w:r w:rsidRPr="00260F04">
        <w:rPr>
          <w:rStyle w:val="50pt1"/>
          <w:rFonts w:ascii="Times New Roman" w:hAnsi="Times New Roman" w:cs="Times New Roman"/>
          <w:i/>
          <w:sz w:val="20"/>
          <w:szCs w:val="20"/>
          <w:lang w:val="en-US" w:bidi="en-US"/>
        </w:rPr>
        <w:t xml:space="preserve">University of </w:t>
      </w:r>
      <w:proofErr w:type="spellStart"/>
      <w:r w:rsidRPr="00260F04">
        <w:rPr>
          <w:rStyle w:val="50pt1"/>
          <w:rFonts w:ascii="Times New Roman" w:hAnsi="Times New Roman" w:cs="Times New Roman"/>
          <w:i/>
          <w:sz w:val="20"/>
          <w:szCs w:val="20"/>
          <w:lang w:val="en-US" w:bidi="en-US"/>
        </w:rPr>
        <w:t>Kazpotrebsoyuz</w:t>
      </w:r>
      <w:proofErr w:type="spellEnd"/>
      <w:r w:rsidRPr="00260F04">
        <w:rPr>
          <w:rStyle w:val="50pt1"/>
          <w:rFonts w:ascii="Times New Roman" w:hAnsi="Times New Roman" w:cs="Times New Roman"/>
          <w:i/>
          <w:sz w:val="20"/>
          <w:szCs w:val="20"/>
          <w:lang w:val="en-US" w:bidi="en-US"/>
        </w:rPr>
        <w:t xml:space="preserve">, 100009, Republic of Kazakhstan, Karaganda, </w:t>
      </w:r>
      <w:proofErr w:type="spellStart"/>
      <w:r w:rsidRPr="00260F04">
        <w:rPr>
          <w:rStyle w:val="50pt1"/>
          <w:rFonts w:ascii="Times New Roman" w:hAnsi="Times New Roman" w:cs="Times New Roman"/>
          <w:i/>
          <w:sz w:val="20"/>
          <w:szCs w:val="20"/>
          <w:lang w:val="en-US" w:bidi="en-US"/>
        </w:rPr>
        <w:t>Akademicheskaya</w:t>
      </w:r>
      <w:proofErr w:type="spellEnd"/>
      <w:r w:rsidRPr="00260F04">
        <w:rPr>
          <w:rStyle w:val="50pt1"/>
          <w:rFonts w:ascii="Times New Roman" w:hAnsi="Times New Roman" w:cs="Times New Roman"/>
          <w:i/>
          <w:sz w:val="20"/>
          <w:szCs w:val="20"/>
          <w:lang w:val="en-US" w:bidi="en-US"/>
        </w:rPr>
        <w:t xml:space="preserve"> str. 9,</w:t>
      </w:r>
      <w:r w:rsidR="00AA44A5" w:rsidRPr="00260F04">
        <w:rPr>
          <w:rStyle w:val="50pt1"/>
          <w:rFonts w:ascii="Times New Roman" w:hAnsi="Times New Roman" w:cs="Times New Roman"/>
          <w:i/>
          <w:sz w:val="20"/>
          <w:szCs w:val="20"/>
          <w:lang w:val="en-US" w:bidi="en-US"/>
        </w:rPr>
        <w:t xml:space="preserve"> </w:t>
      </w:r>
      <w:proofErr w:type="spellStart"/>
      <w:r w:rsidRPr="00260F04">
        <w:rPr>
          <w:rStyle w:val="50pt1"/>
          <w:rFonts w:ascii="Times New Roman" w:hAnsi="Times New Roman" w:cs="Times New Roman"/>
          <w:i/>
          <w:sz w:val="20"/>
          <w:szCs w:val="20"/>
          <w:lang w:val="en-US" w:bidi="en-US"/>
        </w:rPr>
        <w:t>Ayapbergen@mail</w:t>
      </w:r>
      <w:proofErr w:type="spellEnd"/>
      <w:r w:rsidRPr="00260F04">
        <w:rPr>
          <w:rStyle w:val="50pt1"/>
          <w:rFonts w:ascii="Times New Roman" w:hAnsi="Times New Roman" w:cs="Times New Roman"/>
          <w:i/>
          <w:sz w:val="20"/>
          <w:szCs w:val="20"/>
          <w:lang w:val="en-US" w:bidi="en-US"/>
        </w:rPr>
        <w:t xml:space="preserve">. </w:t>
      </w:r>
      <w:proofErr w:type="spellStart"/>
      <w:proofErr w:type="gramStart"/>
      <w:r w:rsidRPr="00260F04">
        <w:rPr>
          <w:rStyle w:val="50pt1"/>
          <w:rFonts w:ascii="Times New Roman" w:hAnsi="Times New Roman" w:cs="Times New Roman"/>
          <w:i/>
          <w:sz w:val="20"/>
          <w:szCs w:val="20"/>
          <w:lang w:val="en-US" w:bidi="en-US"/>
        </w:rPr>
        <w:t>ru</w:t>
      </w:r>
      <w:proofErr w:type="spellEnd"/>
      <w:proofErr w:type="gramEnd"/>
      <w:r w:rsidRPr="00260F04">
        <w:rPr>
          <w:rStyle w:val="50pt1"/>
          <w:rFonts w:ascii="Times New Roman" w:hAnsi="Times New Roman" w:cs="Times New Roman"/>
          <w:i/>
          <w:sz w:val="20"/>
          <w:szCs w:val="20"/>
          <w:lang w:val="en-US" w:bidi="en-US"/>
        </w:rPr>
        <w:t>, +77017254046</w:t>
      </w:r>
    </w:p>
    <w:p w:rsidR="00651EC4" w:rsidRPr="00260F04" w:rsidRDefault="00651EC4" w:rsidP="00F21233">
      <w:pPr>
        <w:pStyle w:val="42"/>
        <w:shd w:val="clear" w:color="auto" w:fill="auto"/>
        <w:spacing w:before="0" w:after="0" w:line="240" w:lineRule="auto"/>
        <w:ind w:left="20" w:right="-1"/>
        <w:rPr>
          <w:rFonts w:ascii="Times New Roman" w:hAnsi="Times New Roman" w:cs="Times New Roman"/>
          <w:b w:val="0"/>
          <w:sz w:val="20"/>
          <w:szCs w:val="20"/>
          <w:lang w:val="en-US"/>
        </w:rPr>
      </w:pPr>
      <w:bookmarkStart w:id="14" w:name="bookmark60"/>
      <w:r w:rsidRPr="00260F04">
        <w:rPr>
          <w:rStyle w:val="40pt"/>
          <w:rFonts w:ascii="Times New Roman" w:hAnsi="Times New Roman" w:cs="Times New Roman"/>
          <w:b/>
          <w:sz w:val="20"/>
          <w:szCs w:val="20"/>
          <w:lang w:val="en-US" w:bidi="en-US"/>
        </w:rPr>
        <w:t>MONITORING OF INTERACTION COMMERCIAL BANKS AND VENTURE IN KAZAKHSTAN</w:t>
      </w:r>
      <w:bookmarkEnd w:id="14"/>
    </w:p>
    <w:p w:rsidR="00651EC4" w:rsidRPr="00260F04" w:rsidRDefault="00651EC4" w:rsidP="00F21233">
      <w:pPr>
        <w:pStyle w:val="31"/>
        <w:shd w:val="clear" w:color="auto" w:fill="auto"/>
        <w:spacing w:before="0" w:after="0" w:line="240" w:lineRule="auto"/>
        <w:ind w:left="20" w:right="-1" w:firstLine="400"/>
        <w:jc w:val="both"/>
        <w:rPr>
          <w:rFonts w:ascii="Times New Roman" w:hAnsi="Times New Roman" w:cs="Times New Roman"/>
          <w:sz w:val="20"/>
          <w:szCs w:val="20"/>
          <w:lang w:val="en-US"/>
        </w:rPr>
      </w:pPr>
      <w:r w:rsidRPr="00260F04">
        <w:rPr>
          <w:rStyle w:val="0pt0"/>
          <w:rFonts w:ascii="Times New Roman" w:hAnsi="Times New Roman" w:cs="Times New Roman"/>
          <w:sz w:val="20"/>
          <w:szCs w:val="20"/>
          <w:lang w:val="en-US" w:bidi="en-US"/>
        </w:rPr>
        <w:t xml:space="preserve">The article describes the results of monitoring trends and interaction parameters of banks and enterprises in Kazakhstan. The monitoring was conducted separately for non-financial </w:t>
      </w:r>
      <w:proofErr w:type="spellStart"/>
      <w:r w:rsidRPr="00260F04">
        <w:rPr>
          <w:rStyle w:val="0pt0"/>
          <w:rFonts w:ascii="Times New Roman" w:hAnsi="Times New Roman" w:cs="Times New Roman"/>
          <w:sz w:val="20"/>
          <w:szCs w:val="20"/>
          <w:lang w:val="en-US" w:bidi="en-US"/>
        </w:rPr>
        <w:t>corporations</w:t>
      </w:r>
      <w:proofErr w:type="spellEnd"/>
      <w:r w:rsidRPr="00260F04">
        <w:rPr>
          <w:rStyle w:val="0pt0"/>
          <w:rFonts w:ascii="Times New Roman" w:hAnsi="Times New Roman" w:cs="Times New Roman"/>
          <w:sz w:val="20"/>
          <w:szCs w:val="20"/>
          <w:lang w:val="en-US" w:bidi="en-US"/>
        </w:rPr>
        <w:t xml:space="preserve"> sector and the use of financial and credit resources of state institutions aimed support of small and medium-sized businesses. </w:t>
      </w:r>
      <w:proofErr w:type="gramStart"/>
      <w:r w:rsidRPr="00260F04">
        <w:rPr>
          <w:rStyle w:val="0pt0"/>
          <w:rFonts w:ascii="Times New Roman" w:hAnsi="Times New Roman" w:cs="Times New Roman"/>
          <w:sz w:val="20"/>
          <w:szCs w:val="20"/>
          <w:lang w:val="en-US" w:bidi="en-US"/>
        </w:rPr>
        <w:t>Proposals for further strengthening of cooperation of banks and enterprises in Kazakhstan in the direction of improving public policy.</w:t>
      </w:r>
      <w:proofErr w:type="gramEnd"/>
    </w:p>
    <w:p w:rsidR="00651EC4" w:rsidRPr="00260F04" w:rsidRDefault="00651EC4" w:rsidP="00F21233">
      <w:pPr>
        <w:pStyle w:val="31"/>
        <w:shd w:val="clear" w:color="auto" w:fill="auto"/>
        <w:spacing w:before="0" w:after="0" w:line="240" w:lineRule="auto"/>
        <w:ind w:left="20" w:right="-1" w:firstLine="400"/>
        <w:jc w:val="both"/>
        <w:rPr>
          <w:rFonts w:ascii="Times New Roman" w:hAnsi="Times New Roman" w:cs="Times New Roman"/>
          <w:sz w:val="20"/>
          <w:szCs w:val="20"/>
          <w:lang w:val="en-US"/>
        </w:rPr>
      </w:pPr>
      <w:r w:rsidRPr="00260F04">
        <w:rPr>
          <w:rStyle w:val="0pt"/>
          <w:rFonts w:ascii="Times New Roman" w:hAnsi="Times New Roman" w:cs="Times New Roman"/>
          <w:sz w:val="20"/>
          <w:szCs w:val="20"/>
          <w:lang w:val="en-US" w:bidi="en-US"/>
        </w:rPr>
        <w:t xml:space="preserve">Keywords: </w:t>
      </w:r>
      <w:r w:rsidRPr="00260F04">
        <w:rPr>
          <w:rStyle w:val="0pt0"/>
          <w:rFonts w:ascii="Times New Roman" w:hAnsi="Times New Roman" w:cs="Times New Roman"/>
          <w:sz w:val="20"/>
          <w:szCs w:val="20"/>
          <w:lang w:val="en-US" w:bidi="en-US"/>
        </w:rPr>
        <w:t>interaction of banks and enterprises, supply and demand for financial and credit resources, the availability of credit.</w:t>
      </w:r>
    </w:p>
    <w:p w:rsidR="00743B7F" w:rsidRPr="00260F04" w:rsidRDefault="00743B7F" w:rsidP="00F21233">
      <w:pPr>
        <w:widowControl w:val="0"/>
        <w:spacing w:after="0" w:line="240" w:lineRule="auto"/>
        <w:ind w:right="-1"/>
        <w:rPr>
          <w:rFonts w:cs="Times New Roman"/>
          <w:sz w:val="20"/>
          <w:szCs w:val="20"/>
          <w:lang w:val="en-US"/>
        </w:rPr>
      </w:pPr>
    </w:p>
    <w:p w:rsidR="00651EC4" w:rsidRPr="00260F04" w:rsidRDefault="00651EC4" w:rsidP="009D77FD">
      <w:pPr>
        <w:pStyle w:val="50"/>
        <w:shd w:val="clear" w:color="auto" w:fill="auto"/>
        <w:spacing w:before="0" w:line="240" w:lineRule="auto"/>
        <w:ind w:right="-1" w:firstLine="0"/>
        <w:jc w:val="center"/>
        <w:rPr>
          <w:rFonts w:ascii="Times New Roman" w:hAnsi="Times New Roman" w:cs="Times New Roman"/>
          <w:i w:val="0"/>
          <w:sz w:val="20"/>
          <w:szCs w:val="20"/>
          <w:lang w:val="en-US"/>
        </w:rPr>
      </w:pPr>
      <w:proofErr w:type="spellStart"/>
      <w:r w:rsidRPr="00260F04">
        <w:rPr>
          <w:rStyle w:val="50pt0"/>
          <w:rFonts w:ascii="Times New Roman" w:hAnsi="Times New Roman" w:cs="Times New Roman"/>
          <w:sz w:val="20"/>
          <w:szCs w:val="20"/>
          <w:lang w:val="en-US" w:bidi="en-US"/>
        </w:rPr>
        <w:t>Nurzhan</w:t>
      </w:r>
      <w:proofErr w:type="spellEnd"/>
      <w:r w:rsidRPr="00260F04">
        <w:rPr>
          <w:rStyle w:val="50pt0"/>
          <w:rFonts w:ascii="Times New Roman" w:hAnsi="Times New Roman" w:cs="Times New Roman"/>
          <w:sz w:val="20"/>
          <w:szCs w:val="20"/>
          <w:lang w:val="en-US" w:bidi="en-US"/>
        </w:rPr>
        <w:t xml:space="preserve"> TEZEKBAYEV, </w:t>
      </w:r>
      <w:r w:rsidRPr="00260F04">
        <w:rPr>
          <w:rStyle w:val="50pt1"/>
          <w:rFonts w:ascii="Times New Roman" w:hAnsi="Times New Roman" w:cs="Times New Roman"/>
          <w:i/>
          <w:sz w:val="20"/>
          <w:szCs w:val="20"/>
          <w:lang w:val="en-US" w:bidi="en-US"/>
        </w:rPr>
        <w:t xml:space="preserve">International Academy of Business, Astana, Kazakhstan (Astana city, str. </w:t>
      </w:r>
      <w:proofErr w:type="spellStart"/>
      <w:r w:rsidRPr="00260F04">
        <w:rPr>
          <w:rStyle w:val="50pt1"/>
          <w:rFonts w:ascii="Times New Roman" w:hAnsi="Times New Roman" w:cs="Times New Roman"/>
          <w:i/>
          <w:sz w:val="20"/>
          <w:szCs w:val="20"/>
          <w:lang w:val="en-US" w:bidi="en-US"/>
        </w:rPr>
        <w:t>Imanova</w:t>
      </w:r>
      <w:proofErr w:type="spellEnd"/>
      <w:r w:rsidRPr="00260F04">
        <w:rPr>
          <w:rStyle w:val="50pt1"/>
          <w:rFonts w:ascii="Times New Roman" w:hAnsi="Times New Roman" w:cs="Times New Roman"/>
          <w:i/>
          <w:sz w:val="20"/>
          <w:szCs w:val="20"/>
          <w:lang w:val="en-US" w:bidi="en-US"/>
        </w:rPr>
        <w:t>, 19, Business Center "</w:t>
      </w:r>
      <w:proofErr w:type="spellStart"/>
      <w:r w:rsidRPr="00260F04">
        <w:rPr>
          <w:rStyle w:val="50pt1"/>
          <w:rFonts w:ascii="Times New Roman" w:hAnsi="Times New Roman" w:cs="Times New Roman"/>
          <w:i/>
          <w:sz w:val="20"/>
          <w:szCs w:val="20"/>
          <w:lang w:val="en-US" w:bidi="en-US"/>
        </w:rPr>
        <w:t>Delovoi</w:t>
      </w:r>
      <w:proofErr w:type="spellEnd"/>
      <w:r w:rsidRPr="00260F04">
        <w:rPr>
          <w:rStyle w:val="50pt1"/>
          <w:rFonts w:ascii="Times New Roman" w:hAnsi="Times New Roman" w:cs="Times New Roman"/>
          <w:i/>
          <w:sz w:val="20"/>
          <w:szCs w:val="20"/>
          <w:lang w:val="en-US" w:bidi="en-US"/>
        </w:rPr>
        <w:t xml:space="preserve"> </w:t>
      </w:r>
      <w:proofErr w:type="spellStart"/>
      <w:r w:rsidRPr="00260F04">
        <w:rPr>
          <w:rStyle w:val="50pt1"/>
          <w:rFonts w:ascii="Times New Roman" w:hAnsi="Times New Roman" w:cs="Times New Roman"/>
          <w:i/>
          <w:sz w:val="20"/>
          <w:szCs w:val="20"/>
          <w:lang w:val="en-US" w:bidi="en-US"/>
        </w:rPr>
        <w:t>Dom"Alma-ata</w:t>
      </w:r>
      <w:proofErr w:type="spellEnd"/>
      <w:r w:rsidRPr="00260F04">
        <w:rPr>
          <w:rStyle w:val="50pt1"/>
          <w:rFonts w:ascii="Times New Roman" w:hAnsi="Times New Roman" w:cs="Times New Roman"/>
          <w:i/>
          <w:sz w:val="20"/>
          <w:szCs w:val="20"/>
          <w:lang w:val="en-US" w:bidi="en-US"/>
        </w:rPr>
        <w:t>", 7th floor)</w:t>
      </w:r>
    </w:p>
    <w:p w:rsidR="00651EC4" w:rsidRPr="00260F04" w:rsidRDefault="00651EC4" w:rsidP="00F21233">
      <w:pPr>
        <w:pStyle w:val="42"/>
        <w:shd w:val="clear" w:color="auto" w:fill="auto"/>
        <w:spacing w:before="0" w:after="0" w:line="240" w:lineRule="auto"/>
        <w:ind w:right="-1"/>
        <w:rPr>
          <w:rFonts w:ascii="Times New Roman" w:hAnsi="Times New Roman" w:cs="Times New Roman"/>
          <w:b w:val="0"/>
          <w:sz w:val="20"/>
          <w:szCs w:val="20"/>
          <w:lang w:val="en-US"/>
        </w:rPr>
      </w:pPr>
      <w:bookmarkStart w:id="15" w:name="bookmark62"/>
      <w:r w:rsidRPr="00260F04">
        <w:rPr>
          <w:rStyle w:val="40pt"/>
          <w:rFonts w:ascii="Times New Roman" w:hAnsi="Times New Roman" w:cs="Times New Roman"/>
          <w:b/>
          <w:sz w:val="20"/>
          <w:szCs w:val="20"/>
          <w:lang w:val="en-US" w:bidi="en-US"/>
        </w:rPr>
        <w:t>STRATEGIC MANAGEMENT TOOLS USED IN THE STRATEGIC DEVELOPMENT OF WHOLESALE AND RETAIL TRADE ENTERPRISE</w:t>
      </w:r>
      <w:bookmarkEnd w:id="15"/>
    </w:p>
    <w:p w:rsidR="00651EC4" w:rsidRPr="00260F04" w:rsidRDefault="00651EC4" w:rsidP="00F21233">
      <w:pPr>
        <w:pStyle w:val="31"/>
        <w:shd w:val="clear" w:color="auto" w:fill="auto"/>
        <w:spacing w:before="0" w:after="0" w:line="240" w:lineRule="auto"/>
        <w:ind w:left="20" w:right="-1" w:firstLine="400"/>
        <w:jc w:val="both"/>
        <w:rPr>
          <w:rFonts w:ascii="Times New Roman" w:hAnsi="Times New Roman" w:cs="Times New Roman"/>
          <w:sz w:val="20"/>
          <w:szCs w:val="20"/>
          <w:lang w:val="en-US"/>
        </w:rPr>
      </w:pPr>
      <w:r w:rsidRPr="00260F04">
        <w:rPr>
          <w:rStyle w:val="0pt0"/>
          <w:rFonts w:ascii="Times New Roman" w:hAnsi="Times New Roman" w:cs="Times New Roman"/>
          <w:sz w:val="20"/>
          <w:szCs w:val="20"/>
          <w:lang w:val="en-US" w:bidi="en-US"/>
        </w:rPr>
        <w:t xml:space="preserve">Enterprise development strategy is the basis for all management systems, as it serves as a guide for making key management decisions relating to the development of future markets, products, organizational structure of business, profitability and the risk profile. Several independent approaches to develop strategy of trading enterprise are used and discussed here. These are SWOT and PEST analyses which are based on analyses of external and internal environments. Also matrix from </w:t>
      </w:r>
      <w:proofErr w:type="spellStart"/>
      <w:r w:rsidRPr="00260F04">
        <w:rPr>
          <w:rStyle w:val="0pt0"/>
          <w:rFonts w:ascii="Times New Roman" w:hAnsi="Times New Roman" w:cs="Times New Roman"/>
          <w:sz w:val="20"/>
          <w:szCs w:val="20"/>
          <w:lang w:val="en-US" w:bidi="en-US"/>
        </w:rPr>
        <w:t>Ansoff</w:t>
      </w:r>
      <w:proofErr w:type="spellEnd"/>
      <w:r w:rsidRPr="00260F04">
        <w:rPr>
          <w:rStyle w:val="0pt0"/>
          <w:rFonts w:ascii="Times New Roman" w:hAnsi="Times New Roman" w:cs="Times New Roman"/>
          <w:sz w:val="20"/>
          <w:szCs w:val="20"/>
          <w:lang w:val="en-US" w:bidi="en-US"/>
        </w:rPr>
        <w:t xml:space="preserve"> was used to </w:t>
      </w:r>
      <w:r w:rsidR="009D77FD" w:rsidRPr="00260F04">
        <w:rPr>
          <w:rStyle w:val="0pt0"/>
          <w:rFonts w:ascii="Times New Roman" w:hAnsi="Times New Roman" w:cs="Times New Roman"/>
          <w:sz w:val="20"/>
          <w:szCs w:val="20"/>
          <w:lang w:val="en-US" w:bidi="en-US"/>
        </w:rPr>
        <w:t>analyze</w:t>
      </w:r>
      <w:r w:rsidRPr="00260F04">
        <w:rPr>
          <w:rStyle w:val="0pt0"/>
          <w:rFonts w:ascii="Times New Roman" w:hAnsi="Times New Roman" w:cs="Times New Roman"/>
          <w:sz w:val="20"/>
          <w:szCs w:val="20"/>
          <w:lang w:val="en-US" w:bidi="en-US"/>
        </w:rPr>
        <w:t xml:space="preserve"> and appropriately meet customer needs.</w:t>
      </w:r>
    </w:p>
    <w:p w:rsidR="00651EC4" w:rsidRPr="00260F04" w:rsidRDefault="00651EC4" w:rsidP="00F21233">
      <w:pPr>
        <w:pStyle w:val="31"/>
        <w:shd w:val="clear" w:color="auto" w:fill="auto"/>
        <w:spacing w:before="0" w:after="0" w:line="240" w:lineRule="auto"/>
        <w:ind w:left="20" w:right="-1" w:firstLine="400"/>
        <w:jc w:val="both"/>
        <w:rPr>
          <w:rFonts w:ascii="Times New Roman" w:hAnsi="Times New Roman" w:cs="Times New Roman"/>
          <w:sz w:val="20"/>
          <w:szCs w:val="20"/>
          <w:lang w:val="en-US"/>
        </w:rPr>
      </w:pPr>
      <w:r w:rsidRPr="00260F04">
        <w:rPr>
          <w:rStyle w:val="0pt"/>
          <w:rFonts w:ascii="Times New Roman" w:hAnsi="Times New Roman" w:cs="Times New Roman"/>
          <w:sz w:val="20"/>
          <w:szCs w:val="20"/>
          <w:lang w:val="en-US" w:bidi="en-US"/>
        </w:rPr>
        <w:t xml:space="preserve">Keywords: </w:t>
      </w:r>
      <w:r w:rsidRPr="00260F04">
        <w:rPr>
          <w:rStyle w:val="0pt0"/>
          <w:rFonts w:ascii="Times New Roman" w:hAnsi="Times New Roman" w:cs="Times New Roman"/>
          <w:sz w:val="20"/>
          <w:szCs w:val="20"/>
          <w:lang w:val="en-US" w:bidi="en-US"/>
        </w:rPr>
        <w:t xml:space="preserve">strategy, strategy development, trading enterprise, SWOT analysis, PEST analysis, </w:t>
      </w:r>
      <w:proofErr w:type="spellStart"/>
      <w:r w:rsidRPr="00260F04">
        <w:rPr>
          <w:rStyle w:val="0pt0"/>
          <w:rFonts w:ascii="Times New Roman" w:hAnsi="Times New Roman" w:cs="Times New Roman"/>
          <w:sz w:val="20"/>
          <w:szCs w:val="20"/>
          <w:lang w:val="en-US" w:bidi="en-US"/>
        </w:rPr>
        <w:t>Ansoff</w:t>
      </w:r>
      <w:proofErr w:type="spellEnd"/>
      <w:r w:rsidRPr="00260F04">
        <w:rPr>
          <w:rStyle w:val="0pt0"/>
          <w:rFonts w:ascii="Times New Roman" w:hAnsi="Times New Roman" w:cs="Times New Roman"/>
          <w:sz w:val="20"/>
          <w:szCs w:val="20"/>
          <w:lang w:val="en-US" w:bidi="en-US"/>
        </w:rPr>
        <w:t xml:space="preserve"> matrix.</w:t>
      </w:r>
    </w:p>
    <w:p w:rsidR="00743B7F" w:rsidRPr="00260F04" w:rsidRDefault="00743B7F" w:rsidP="00F21233">
      <w:pPr>
        <w:widowControl w:val="0"/>
        <w:spacing w:after="0" w:line="240" w:lineRule="auto"/>
        <w:ind w:right="-1"/>
        <w:rPr>
          <w:rFonts w:cs="Times New Roman"/>
          <w:sz w:val="20"/>
          <w:szCs w:val="20"/>
          <w:lang w:val="en-US"/>
        </w:rPr>
      </w:pPr>
    </w:p>
    <w:p w:rsidR="00651EC4" w:rsidRPr="00260F04" w:rsidRDefault="00651EC4" w:rsidP="009D77FD">
      <w:pPr>
        <w:pStyle w:val="50"/>
        <w:shd w:val="clear" w:color="auto" w:fill="auto"/>
        <w:spacing w:before="0" w:line="240" w:lineRule="auto"/>
        <w:ind w:right="-1" w:firstLine="0"/>
        <w:jc w:val="center"/>
        <w:rPr>
          <w:rFonts w:ascii="Times New Roman" w:hAnsi="Times New Roman" w:cs="Times New Roman"/>
          <w:i w:val="0"/>
          <w:sz w:val="20"/>
          <w:szCs w:val="20"/>
          <w:lang w:val="en-US"/>
        </w:rPr>
      </w:pPr>
      <w:proofErr w:type="spellStart"/>
      <w:r w:rsidRPr="00260F04">
        <w:rPr>
          <w:rStyle w:val="50pt0"/>
          <w:rFonts w:ascii="Times New Roman" w:hAnsi="Times New Roman" w:cs="Times New Roman"/>
          <w:sz w:val="20"/>
          <w:szCs w:val="20"/>
          <w:lang w:val="en-US" w:bidi="en-US"/>
        </w:rPr>
        <w:t>Aliya</w:t>
      </w:r>
      <w:proofErr w:type="spellEnd"/>
      <w:r w:rsidRPr="00260F04">
        <w:rPr>
          <w:rStyle w:val="50pt0"/>
          <w:rFonts w:ascii="Times New Roman" w:hAnsi="Times New Roman" w:cs="Times New Roman"/>
          <w:sz w:val="20"/>
          <w:szCs w:val="20"/>
          <w:lang w:val="en-US" w:bidi="en-US"/>
        </w:rPr>
        <w:t xml:space="preserve"> YESDAULETOVA</w:t>
      </w:r>
      <w:r w:rsidRPr="00260F04">
        <w:rPr>
          <w:rStyle w:val="50pt"/>
          <w:rFonts w:ascii="Times New Roman" w:hAnsi="Times New Roman" w:cs="Times New Roman"/>
          <w:sz w:val="20"/>
          <w:szCs w:val="20"/>
          <w:lang w:val="en-US" w:bidi="en-US"/>
        </w:rPr>
        <w:t xml:space="preserve">, </w:t>
      </w:r>
      <w:r w:rsidRPr="00260F04">
        <w:rPr>
          <w:rStyle w:val="50pt1"/>
          <w:rFonts w:ascii="Times New Roman" w:hAnsi="Times New Roman" w:cs="Times New Roman"/>
          <w:i/>
          <w:sz w:val="20"/>
          <w:szCs w:val="20"/>
          <w:lang w:val="en-US" w:bidi="en-US"/>
        </w:rPr>
        <w:t xml:space="preserve">Postgraduate student, Academy of public administration under the President of the </w:t>
      </w:r>
      <w:r w:rsidRPr="00260F04">
        <w:rPr>
          <w:rStyle w:val="50pt1"/>
          <w:rFonts w:ascii="Times New Roman" w:hAnsi="Times New Roman" w:cs="Times New Roman"/>
          <w:i/>
          <w:sz w:val="20"/>
          <w:szCs w:val="20"/>
          <w:lang w:val="en-US" w:bidi="en-US"/>
        </w:rPr>
        <w:lastRenderedPageBreak/>
        <w:t xml:space="preserve">Republic of Kazakhstan, 010000, Republic of Kazakhstan, Astana, </w:t>
      </w:r>
      <w:proofErr w:type="spellStart"/>
      <w:r w:rsidRPr="00260F04">
        <w:rPr>
          <w:rStyle w:val="50pt1"/>
          <w:rFonts w:ascii="Times New Roman" w:hAnsi="Times New Roman" w:cs="Times New Roman"/>
          <w:i/>
          <w:sz w:val="20"/>
          <w:szCs w:val="20"/>
          <w:lang w:val="en-US" w:bidi="en-US"/>
        </w:rPr>
        <w:t>Abay</w:t>
      </w:r>
      <w:proofErr w:type="spellEnd"/>
      <w:r w:rsidRPr="00260F04">
        <w:rPr>
          <w:rStyle w:val="50pt1"/>
          <w:rFonts w:ascii="Times New Roman" w:hAnsi="Times New Roman" w:cs="Times New Roman"/>
          <w:i/>
          <w:sz w:val="20"/>
          <w:szCs w:val="20"/>
          <w:lang w:val="en-US" w:bidi="en-US"/>
        </w:rPr>
        <w:t xml:space="preserve"> </w:t>
      </w:r>
      <w:proofErr w:type="spellStart"/>
      <w:r w:rsidRPr="00260F04">
        <w:rPr>
          <w:rStyle w:val="50pt1"/>
          <w:rFonts w:ascii="Times New Roman" w:hAnsi="Times New Roman" w:cs="Times New Roman"/>
          <w:i/>
          <w:sz w:val="20"/>
          <w:szCs w:val="20"/>
          <w:lang w:val="en-US" w:bidi="en-US"/>
        </w:rPr>
        <w:t>ave</w:t>
      </w:r>
      <w:proofErr w:type="spellEnd"/>
      <w:r w:rsidRPr="00260F04">
        <w:rPr>
          <w:rStyle w:val="50pt1"/>
          <w:rFonts w:ascii="Times New Roman" w:hAnsi="Times New Roman" w:cs="Times New Roman"/>
          <w:i/>
          <w:sz w:val="20"/>
          <w:szCs w:val="20"/>
          <w:lang w:val="en-US" w:bidi="en-US"/>
        </w:rPr>
        <w:t xml:space="preserve">, 33a, </w:t>
      </w:r>
      <w:hyperlink r:id="rId14" w:history="1">
        <w:r w:rsidRPr="00260F04">
          <w:rPr>
            <w:rStyle w:val="a3"/>
            <w:rFonts w:ascii="Times New Roman" w:hAnsi="Times New Roman" w:cs="Times New Roman"/>
            <w:i w:val="0"/>
            <w:sz w:val="20"/>
            <w:szCs w:val="20"/>
            <w:lang w:val="en-US"/>
          </w:rPr>
          <w:t>aa_yesdauletova@mail.ru</w:t>
        </w:r>
      </w:hyperlink>
      <w:r w:rsidRPr="00260F04">
        <w:rPr>
          <w:rStyle w:val="50pt1"/>
          <w:rFonts w:ascii="Times New Roman" w:hAnsi="Times New Roman" w:cs="Times New Roman"/>
          <w:i/>
          <w:sz w:val="20"/>
          <w:szCs w:val="20"/>
          <w:lang w:val="en-US" w:bidi="en-US"/>
        </w:rPr>
        <w:t>, +7 701 799 07 62</w:t>
      </w:r>
      <w:r w:rsidRPr="00260F04">
        <w:rPr>
          <w:rStyle w:val="50pt1"/>
          <w:rFonts w:ascii="Times New Roman" w:hAnsi="Times New Roman" w:cs="Times New Roman"/>
          <w:sz w:val="20"/>
          <w:szCs w:val="20"/>
          <w:lang w:val="en-US" w:bidi="en-US"/>
        </w:rPr>
        <w:t xml:space="preserve"> </w:t>
      </w:r>
      <w:proofErr w:type="spellStart"/>
      <w:r w:rsidRPr="00260F04">
        <w:rPr>
          <w:rStyle w:val="50pt0"/>
          <w:rFonts w:ascii="Times New Roman" w:hAnsi="Times New Roman" w:cs="Times New Roman"/>
          <w:sz w:val="20"/>
          <w:szCs w:val="20"/>
          <w:lang w:val="en-US" w:bidi="en-US"/>
        </w:rPr>
        <w:t>Gulsara</w:t>
      </w:r>
      <w:proofErr w:type="spellEnd"/>
      <w:r w:rsidRPr="00260F04">
        <w:rPr>
          <w:rStyle w:val="50pt0"/>
          <w:rFonts w:ascii="Times New Roman" w:hAnsi="Times New Roman" w:cs="Times New Roman"/>
          <w:sz w:val="20"/>
          <w:szCs w:val="20"/>
          <w:lang w:val="en-US" w:bidi="en-US"/>
        </w:rPr>
        <w:t xml:space="preserve"> GUNUSBEKOVA</w:t>
      </w:r>
      <w:r w:rsidRPr="00260F04">
        <w:rPr>
          <w:rStyle w:val="50pt"/>
          <w:rFonts w:ascii="Times New Roman" w:hAnsi="Times New Roman" w:cs="Times New Roman"/>
          <w:sz w:val="20"/>
          <w:szCs w:val="20"/>
          <w:lang w:val="en-US" w:bidi="en-US"/>
        </w:rPr>
        <w:t xml:space="preserve">, </w:t>
      </w:r>
      <w:r w:rsidRPr="00260F04">
        <w:rPr>
          <w:rStyle w:val="50pt1"/>
          <w:rFonts w:ascii="Times New Roman" w:hAnsi="Times New Roman" w:cs="Times New Roman"/>
          <w:i/>
          <w:sz w:val="20"/>
          <w:szCs w:val="20"/>
          <w:lang w:val="en-US" w:bidi="en-US"/>
        </w:rPr>
        <w:t>Candidate of Economic sciences, Acting Professor of Academy of public administration under the President of the Republic of Kazakhstan</w:t>
      </w:r>
    </w:p>
    <w:p w:rsidR="00651EC4" w:rsidRPr="00260F04" w:rsidRDefault="00651EC4" w:rsidP="00F21233">
      <w:pPr>
        <w:pStyle w:val="42"/>
        <w:shd w:val="clear" w:color="auto" w:fill="auto"/>
        <w:spacing w:before="0" w:after="0" w:line="240" w:lineRule="auto"/>
        <w:ind w:right="-1"/>
        <w:rPr>
          <w:rFonts w:ascii="Times New Roman" w:hAnsi="Times New Roman" w:cs="Times New Roman"/>
          <w:b w:val="0"/>
          <w:sz w:val="20"/>
          <w:szCs w:val="20"/>
          <w:lang w:val="en-US"/>
        </w:rPr>
      </w:pPr>
      <w:bookmarkStart w:id="16" w:name="bookmark69"/>
      <w:r w:rsidRPr="00260F04">
        <w:rPr>
          <w:rStyle w:val="40pt"/>
          <w:rFonts w:ascii="Times New Roman" w:hAnsi="Times New Roman" w:cs="Times New Roman"/>
          <w:b/>
          <w:sz w:val="20"/>
          <w:szCs w:val="20"/>
          <w:lang w:val="en-US" w:bidi="en-US"/>
        </w:rPr>
        <w:t>THE ROLE OF PUBLIC-PRIVATE PARTNERSHIP IN THE DEVELOPMENT OF INVESTMENT ACTIVITY IN KAZAKHSTAN</w:t>
      </w:r>
      <w:bookmarkEnd w:id="16"/>
    </w:p>
    <w:p w:rsidR="00651EC4" w:rsidRPr="00260F04" w:rsidRDefault="00651EC4" w:rsidP="00F21233">
      <w:pPr>
        <w:pStyle w:val="31"/>
        <w:shd w:val="clear" w:color="auto" w:fill="auto"/>
        <w:spacing w:before="0" w:after="0" w:line="240" w:lineRule="auto"/>
        <w:ind w:right="-1" w:firstLine="400"/>
        <w:jc w:val="both"/>
        <w:rPr>
          <w:rFonts w:ascii="Times New Roman" w:hAnsi="Times New Roman" w:cs="Times New Roman"/>
          <w:sz w:val="20"/>
          <w:szCs w:val="20"/>
          <w:lang w:val="en-US"/>
        </w:rPr>
      </w:pPr>
      <w:r w:rsidRPr="00260F04">
        <w:rPr>
          <w:rStyle w:val="0pt0"/>
          <w:rFonts w:ascii="Times New Roman" w:hAnsi="Times New Roman" w:cs="Times New Roman"/>
          <w:sz w:val="20"/>
          <w:szCs w:val="20"/>
          <w:lang w:val="en-US" w:bidi="en-US"/>
        </w:rPr>
        <w:t xml:space="preserve">The author describes the PPP as the most </w:t>
      </w:r>
      <w:r w:rsidR="009D77FD" w:rsidRPr="00260F04">
        <w:rPr>
          <w:rStyle w:val="0pt0"/>
          <w:rFonts w:ascii="Times New Roman" w:hAnsi="Times New Roman" w:cs="Times New Roman"/>
          <w:sz w:val="20"/>
          <w:szCs w:val="20"/>
          <w:lang w:val="en-US" w:bidi="en-US"/>
        </w:rPr>
        <w:t>favorable</w:t>
      </w:r>
      <w:r w:rsidRPr="00260F04">
        <w:rPr>
          <w:rStyle w:val="0pt0"/>
          <w:rFonts w:ascii="Times New Roman" w:hAnsi="Times New Roman" w:cs="Times New Roman"/>
          <w:sz w:val="20"/>
          <w:szCs w:val="20"/>
          <w:lang w:val="en-US" w:bidi="en-US"/>
        </w:rPr>
        <w:t xml:space="preserve"> mechanism of attracting domestic and foreign investments. In this paper the priority sectors of PPP projects are shown in developed, developing countries and countries with transitional economies. There are a number of conditions for effective implementation of PPP projects and attracting investments.</w:t>
      </w:r>
    </w:p>
    <w:p w:rsidR="00651EC4" w:rsidRPr="00260F04" w:rsidRDefault="00651EC4" w:rsidP="00F21233">
      <w:pPr>
        <w:pStyle w:val="31"/>
        <w:shd w:val="clear" w:color="auto" w:fill="auto"/>
        <w:spacing w:before="0" w:after="0" w:line="240" w:lineRule="auto"/>
        <w:ind w:right="-1" w:firstLine="400"/>
        <w:jc w:val="both"/>
        <w:rPr>
          <w:rFonts w:ascii="Times New Roman" w:hAnsi="Times New Roman" w:cs="Times New Roman"/>
          <w:sz w:val="20"/>
          <w:szCs w:val="20"/>
          <w:lang w:val="en-US"/>
        </w:rPr>
      </w:pPr>
      <w:r w:rsidRPr="00260F04">
        <w:rPr>
          <w:rStyle w:val="0pt"/>
          <w:rFonts w:ascii="Times New Roman" w:hAnsi="Times New Roman" w:cs="Times New Roman"/>
          <w:sz w:val="20"/>
          <w:szCs w:val="20"/>
          <w:lang w:val="en-US" w:bidi="en-US"/>
        </w:rPr>
        <w:t xml:space="preserve">Keywords: </w:t>
      </w:r>
      <w:r w:rsidRPr="00260F04">
        <w:rPr>
          <w:rStyle w:val="0pt0"/>
          <w:rFonts w:ascii="Times New Roman" w:hAnsi="Times New Roman" w:cs="Times New Roman"/>
          <w:sz w:val="20"/>
          <w:szCs w:val="20"/>
          <w:lang w:val="en-US" w:bidi="en-US"/>
        </w:rPr>
        <w:t>public-private partnership, investments, branches, economy, priority projects.</w:t>
      </w:r>
    </w:p>
    <w:p w:rsidR="00743B7F" w:rsidRPr="00260F04" w:rsidRDefault="00743B7F" w:rsidP="00F21233">
      <w:pPr>
        <w:widowControl w:val="0"/>
        <w:spacing w:after="0" w:line="240" w:lineRule="auto"/>
        <w:ind w:right="-1"/>
        <w:rPr>
          <w:rFonts w:cs="Times New Roman"/>
          <w:sz w:val="20"/>
          <w:szCs w:val="20"/>
          <w:lang w:val="en-US"/>
        </w:rPr>
      </w:pPr>
    </w:p>
    <w:p w:rsidR="00651EC4" w:rsidRPr="00260F04" w:rsidRDefault="00651EC4" w:rsidP="009D77FD">
      <w:pPr>
        <w:pStyle w:val="50"/>
        <w:shd w:val="clear" w:color="auto" w:fill="auto"/>
        <w:spacing w:before="0" w:line="240" w:lineRule="auto"/>
        <w:ind w:right="-1" w:firstLine="0"/>
        <w:jc w:val="center"/>
        <w:rPr>
          <w:rFonts w:ascii="Times New Roman" w:hAnsi="Times New Roman" w:cs="Times New Roman"/>
          <w:i w:val="0"/>
          <w:sz w:val="20"/>
          <w:szCs w:val="20"/>
          <w:lang w:val="en-US"/>
        </w:rPr>
      </w:pPr>
      <w:r w:rsidRPr="00260F04">
        <w:rPr>
          <w:rStyle w:val="50pt0"/>
          <w:rFonts w:ascii="Times New Roman" w:hAnsi="Times New Roman" w:cs="Times New Roman"/>
          <w:sz w:val="20"/>
          <w:szCs w:val="20"/>
          <w:lang w:val="en-US" w:bidi="en-US"/>
        </w:rPr>
        <w:t xml:space="preserve">Tatyana PUPYSHEVA, </w:t>
      </w:r>
      <w:r w:rsidRPr="00260F04">
        <w:rPr>
          <w:rStyle w:val="50pt1"/>
          <w:rFonts w:ascii="Times New Roman" w:hAnsi="Times New Roman" w:cs="Times New Roman"/>
          <w:i/>
          <w:sz w:val="20"/>
          <w:szCs w:val="20"/>
          <w:lang w:val="en-US" w:bidi="en-US"/>
        </w:rPr>
        <w:t xml:space="preserve">junior researcher at the Scientific researching institute of New economy and system analysis, Karaganda economic university of </w:t>
      </w:r>
      <w:proofErr w:type="spellStart"/>
      <w:r w:rsidRPr="00260F04">
        <w:rPr>
          <w:rStyle w:val="50pt1"/>
          <w:rFonts w:ascii="Times New Roman" w:hAnsi="Times New Roman" w:cs="Times New Roman"/>
          <w:i/>
          <w:sz w:val="20"/>
          <w:szCs w:val="20"/>
          <w:lang w:val="en-US" w:bidi="en-US"/>
        </w:rPr>
        <w:t>Kazpotrebsoyuz</w:t>
      </w:r>
      <w:proofErr w:type="spellEnd"/>
      <w:r w:rsidRPr="00260F04">
        <w:rPr>
          <w:rStyle w:val="50pt1"/>
          <w:rFonts w:ascii="Times New Roman" w:hAnsi="Times New Roman" w:cs="Times New Roman"/>
          <w:i/>
          <w:sz w:val="20"/>
          <w:szCs w:val="20"/>
          <w:lang w:val="en-US" w:bidi="en-US"/>
        </w:rPr>
        <w:t xml:space="preserve">, 100009, Karaganda, </w:t>
      </w:r>
      <w:proofErr w:type="spellStart"/>
      <w:r w:rsidRPr="00260F04">
        <w:rPr>
          <w:rStyle w:val="50pt1"/>
          <w:rFonts w:ascii="Times New Roman" w:hAnsi="Times New Roman" w:cs="Times New Roman"/>
          <w:i/>
          <w:sz w:val="20"/>
          <w:szCs w:val="20"/>
          <w:lang w:val="en-US" w:bidi="en-US"/>
        </w:rPr>
        <w:t>Academicheskaya</w:t>
      </w:r>
      <w:proofErr w:type="spellEnd"/>
      <w:r w:rsidRPr="00260F04">
        <w:rPr>
          <w:rStyle w:val="50pt1"/>
          <w:rFonts w:ascii="Times New Roman" w:hAnsi="Times New Roman" w:cs="Times New Roman"/>
          <w:i/>
          <w:sz w:val="20"/>
          <w:szCs w:val="20"/>
          <w:lang w:val="en-US" w:bidi="en-US"/>
        </w:rPr>
        <w:t xml:space="preserve"> </w:t>
      </w:r>
      <w:proofErr w:type="spellStart"/>
      <w:r w:rsidRPr="00260F04">
        <w:rPr>
          <w:rStyle w:val="50pt1"/>
          <w:rFonts w:ascii="Times New Roman" w:hAnsi="Times New Roman" w:cs="Times New Roman"/>
          <w:i/>
          <w:sz w:val="20"/>
          <w:szCs w:val="20"/>
          <w:lang w:val="en-US" w:bidi="en-US"/>
        </w:rPr>
        <w:t>st</w:t>
      </w:r>
      <w:proofErr w:type="spellEnd"/>
      <w:r w:rsidRPr="00260F04">
        <w:rPr>
          <w:rStyle w:val="50pt1"/>
          <w:rFonts w:ascii="Times New Roman" w:hAnsi="Times New Roman" w:cs="Times New Roman"/>
          <w:i/>
          <w:sz w:val="20"/>
          <w:szCs w:val="20"/>
          <w:lang w:val="en-US" w:bidi="en-US"/>
        </w:rPr>
        <w:t>., 9,</w:t>
      </w:r>
      <w:r w:rsidR="009D77FD" w:rsidRPr="00260F04">
        <w:rPr>
          <w:rStyle w:val="50pt1"/>
          <w:rFonts w:ascii="Times New Roman" w:hAnsi="Times New Roman" w:cs="Times New Roman"/>
          <w:i/>
          <w:sz w:val="20"/>
          <w:szCs w:val="20"/>
          <w:lang w:val="en-US" w:bidi="en-US"/>
        </w:rPr>
        <w:t xml:space="preserve"> </w:t>
      </w:r>
      <w:hyperlink r:id="rId15" w:history="1">
        <w:r w:rsidRPr="00260F04">
          <w:rPr>
            <w:rStyle w:val="a3"/>
            <w:rFonts w:ascii="Times New Roman" w:hAnsi="Times New Roman" w:cs="Times New Roman"/>
            <w:i w:val="0"/>
            <w:sz w:val="20"/>
            <w:szCs w:val="20"/>
            <w:lang w:val="en-US"/>
          </w:rPr>
          <w:t>ptn7@mail.ru</w:t>
        </w:r>
      </w:hyperlink>
      <w:r w:rsidRPr="00260F04">
        <w:rPr>
          <w:rStyle w:val="50pt1"/>
          <w:rFonts w:ascii="Times New Roman" w:hAnsi="Times New Roman" w:cs="Times New Roman"/>
          <w:i/>
          <w:sz w:val="20"/>
          <w:szCs w:val="20"/>
          <w:lang w:val="en-US" w:bidi="en-US"/>
        </w:rPr>
        <w:t>, +77212441624(6500)</w:t>
      </w:r>
    </w:p>
    <w:p w:rsidR="00651EC4" w:rsidRPr="00260F04" w:rsidRDefault="00651EC4" w:rsidP="00F21233">
      <w:pPr>
        <w:pStyle w:val="42"/>
        <w:shd w:val="clear" w:color="auto" w:fill="auto"/>
        <w:spacing w:before="0" w:after="0" w:line="240" w:lineRule="auto"/>
        <w:ind w:right="-1"/>
        <w:rPr>
          <w:rFonts w:ascii="Times New Roman" w:hAnsi="Times New Roman" w:cs="Times New Roman"/>
          <w:b w:val="0"/>
          <w:sz w:val="20"/>
          <w:szCs w:val="20"/>
          <w:lang w:val="en-US"/>
        </w:rPr>
      </w:pPr>
      <w:bookmarkStart w:id="17" w:name="bookmark73"/>
      <w:r w:rsidRPr="00260F04">
        <w:rPr>
          <w:rStyle w:val="40pt"/>
          <w:rFonts w:ascii="Times New Roman" w:hAnsi="Times New Roman" w:cs="Times New Roman"/>
          <w:b/>
          <w:sz w:val="20"/>
          <w:szCs w:val="20"/>
          <w:lang w:val="en-US" w:bidi="en-US"/>
        </w:rPr>
        <w:t>STRATEGIC PLANNING OF HIGHER EDUCATIONAL INSTITUTIONS ACTIVITY</w:t>
      </w:r>
      <w:bookmarkEnd w:id="17"/>
    </w:p>
    <w:p w:rsidR="00651EC4" w:rsidRPr="00260F04" w:rsidRDefault="00651EC4" w:rsidP="00F21233">
      <w:pPr>
        <w:pStyle w:val="31"/>
        <w:shd w:val="clear" w:color="auto" w:fill="auto"/>
        <w:spacing w:before="0" w:after="0" w:line="240" w:lineRule="auto"/>
        <w:ind w:right="-1" w:firstLine="400"/>
        <w:jc w:val="both"/>
        <w:rPr>
          <w:rFonts w:ascii="Times New Roman" w:hAnsi="Times New Roman" w:cs="Times New Roman"/>
          <w:sz w:val="20"/>
          <w:szCs w:val="20"/>
          <w:lang w:val="en-US"/>
        </w:rPr>
      </w:pPr>
      <w:r w:rsidRPr="00260F04">
        <w:rPr>
          <w:rStyle w:val="0pt0"/>
          <w:rFonts w:ascii="Times New Roman" w:hAnsi="Times New Roman" w:cs="Times New Roman"/>
          <w:sz w:val="20"/>
          <w:szCs w:val="20"/>
          <w:lang w:val="en-US" w:bidi="en-US"/>
        </w:rPr>
        <w:t xml:space="preserve">The article considers understanding of the strategy and the strategic planning. </w:t>
      </w:r>
      <w:proofErr w:type="gramStart"/>
      <w:r w:rsidRPr="00260F04">
        <w:rPr>
          <w:rStyle w:val="0pt0"/>
          <w:rFonts w:ascii="Times New Roman" w:hAnsi="Times New Roman" w:cs="Times New Roman"/>
          <w:sz w:val="20"/>
          <w:szCs w:val="20"/>
          <w:lang w:val="en-US" w:bidi="en-US"/>
        </w:rPr>
        <w:t>Described strategic planning in higher education.</w:t>
      </w:r>
      <w:proofErr w:type="gramEnd"/>
      <w:r w:rsidRPr="00260F04">
        <w:rPr>
          <w:rStyle w:val="0pt0"/>
          <w:rFonts w:ascii="Times New Roman" w:hAnsi="Times New Roman" w:cs="Times New Roman"/>
          <w:sz w:val="20"/>
          <w:szCs w:val="20"/>
          <w:lang w:val="en-US" w:bidi="en-US"/>
        </w:rPr>
        <w:t xml:space="preserve"> </w:t>
      </w:r>
      <w:proofErr w:type="gramStart"/>
      <w:r w:rsidRPr="00260F04">
        <w:rPr>
          <w:rStyle w:val="0pt0"/>
          <w:rFonts w:ascii="Times New Roman" w:hAnsi="Times New Roman" w:cs="Times New Roman"/>
          <w:sz w:val="20"/>
          <w:szCs w:val="20"/>
          <w:lang w:val="en-US" w:bidi="en-US"/>
        </w:rPr>
        <w:t>Analyzed the benefits that are provided thanks to the university strategic planning.</w:t>
      </w:r>
      <w:proofErr w:type="gramEnd"/>
    </w:p>
    <w:p w:rsidR="00651EC4" w:rsidRPr="00260F04" w:rsidRDefault="00651EC4" w:rsidP="00F21233">
      <w:pPr>
        <w:pStyle w:val="31"/>
        <w:shd w:val="clear" w:color="auto" w:fill="auto"/>
        <w:spacing w:before="0" w:after="0" w:line="240" w:lineRule="auto"/>
        <w:ind w:right="-1" w:firstLine="400"/>
        <w:jc w:val="both"/>
        <w:rPr>
          <w:rFonts w:ascii="Times New Roman" w:hAnsi="Times New Roman" w:cs="Times New Roman"/>
          <w:sz w:val="20"/>
          <w:szCs w:val="20"/>
          <w:lang w:val="en-US"/>
        </w:rPr>
      </w:pPr>
      <w:r w:rsidRPr="00260F04">
        <w:rPr>
          <w:rStyle w:val="0pt"/>
          <w:rFonts w:ascii="Times New Roman" w:hAnsi="Times New Roman" w:cs="Times New Roman"/>
          <w:sz w:val="20"/>
          <w:szCs w:val="20"/>
          <w:lang w:val="en-US" w:bidi="en-US"/>
        </w:rPr>
        <w:t xml:space="preserve">Keywords: </w:t>
      </w:r>
      <w:r w:rsidRPr="00260F04">
        <w:rPr>
          <w:rStyle w:val="0pt0"/>
          <w:rFonts w:ascii="Times New Roman" w:hAnsi="Times New Roman" w:cs="Times New Roman"/>
          <w:sz w:val="20"/>
          <w:szCs w:val="20"/>
          <w:lang w:val="en-US" w:bidi="en-US"/>
        </w:rPr>
        <w:t>strategy, strategic planning, strategic planning.</w:t>
      </w:r>
    </w:p>
    <w:p w:rsidR="00743B7F" w:rsidRPr="00260F04" w:rsidRDefault="00743B7F" w:rsidP="00F21233">
      <w:pPr>
        <w:widowControl w:val="0"/>
        <w:spacing w:after="0" w:line="240" w:lineRule="auto"/>
        <w:ind w:right="-1"/>
        <w:rPr>
          <w:rFonts w:cs="Times New Roman"/>
          <w:sz w:val="20"/>
          <w:szCs w:val="20"/>
          <w:lang w:val="en-US"/>
        </w:rPr>
      </w:pPr>
    </w:p>
    <w:p w:rsidR="00651EC4" w:rsidRPr="00260F04" w:rsidRDefault="00651EC4" w:rsidP="009D77FD">
      <w:pPr>
        <w:pStyle w:val="50"/>
        <w:shd w:val="clear" w:color="auto" w:fill="auto"/>
        <w:spacing w:before="0" w:line="240" w:lineRule="auto"/>
        <w:ind w:left="20" w:right="-1" w:firstLine="0"/>
        <w:jc w:val="center"/>
        <w:rPr>
          <w:rFonts w:ascii="Times New Roman" w:hAnsi="Times New Roman" w:cs="Times New Roman"/>
          <w:i w:val="0"/>
          <w:sz w:val="20"/>
          <w:szCs w:val="20"/>
          <w:lang w:val="en-US"/>
        </w:rPr>
      </w:pPr>
      <w:proofErr w:type="spellStart"/>
      <w:r w:rsidRPr="00260F04">
        <w:rPr>
          <w:rStyle w:val="50pt0"/>
          <w:rFonts w:ascii="Times New Roman" w:hAnsi="Times New Roman" w:cs="Times New Roman"/>
          <w:sz w:val="20"/>
          <w:szCs w:val="20"/>
          <w:lang w:val="en-US" w:bidi="en-US"/>
        </w:rPr>
        <w:t>Evgenia</w:t>
      </w:r>
      <w:proofErr w:type="spellEnd"/>
      <w:r w:rsidRPr="00260F04">
        <w:rPr>
          <w:rStyle w:val="50pt0"/>
          <w:rFonts w:ascii="Times New Roman" w:hAnsi="Times New Roman" w:cs="Times New Roman"/>
          <w:sz w:val="20"/>
          <w:szCs w:val="20"/>
          <w:lang w:val="en-US" w:bidi="en-US"/>
        </w:rPr>
        <w:t xml:space="preserve"> PUNTUS, </w:t>
      </w:r>
      <w:r w:rsidRPr="00260F04">
        <w:rPr>
          <w:rStyle w:val="50pt1"/>
          <w:rFonts w:ascii="Times New Roman" w:hAnsi="Times New Roman" w:cs="Times New Roman"/>
          <w:i/>
          <w:sz w:val="20"/>
          <w:szCs w:val="20"/>
          <w:lang w:val="en-US" w:bidi="en-US"/>
        </w:rPr>
        <w:t xml:space="preserve">junior researcher at the Scientific researching institute of Economic and legal researches, Karaganda Economic University of </w:t>
      </w:r>
      <w:proofErr w:type="spellStart"/>
      <w:r w:rsidRPr="00260F04">
        <w:rPr>
          <w:rStyle w:val="50pt1"/>
          <w:rFonts w:ascii="Times New Roman" w:hAnsi="Times New Roman" w:cs="Times New Roman"/>
          <w:i/>
          <w:sz w:val="20"/>
          <w:szCs w:val="20"/>
          <w:lang w:val="en-US" w:bidi="en-US"/>
        </w:rPr>
        <w:t>Kazpotrebsoyuz</w:t>
      </w:r>
      <w:proofErr w:type="spellEnd"/>
      <w:r w:rsidRPr="00260F04">
        <w:rPr>
          <w:rStyle w:val="50pt1"/>
          <w:rFonts w:ascii="Times New Roman" w:hAnsi="Times New Roman" w:cs="Times New Roman"/>
          <w:i/>
          <w:sz w:val="20"/>
          <w:szCs w:val="20"/>
          <w:lang w:val="en-US" w:bidi="en-US"/>
        </w:rPr>
        <w:t xml:space="preserve">, 100009, Republic of Kazakhstan, Karaganda, </w:t>
      </w:r>
      <w:proofErr w:type="spellStart"/>
      <w:r w:rsidRPr="00260F04">
        <w:rPr>
          <w:rStyle w:val="50pt1"/>
          <w:rFonts w:ascii="Times New Roman" w:hAnsi="Times New Roman" w:cs="Times New Roman"/>
          <w:i/>
          <w:sz w:val="20"/>
          <w:szCs w:val="20"/>
          <w:lang w:val="en-US" w:bidi="en-US"/>
        </w:rPr>
        <w:t>Akademicheskaya</w:t>
      </w:r>
      <w:proofErr w:type="spellEnd"/>
      <w:r w:rsidRPr="00260F04">
        <w:rPr>
          <w:rStyle w:val="50pt1"/>
          <w:rFonts w:ascii="Times New Roman" w:hAnsi="Times New Roman" w:cs="Times New Roman"/>
          <w:i/>
          <w:sz w:val="20"/>
          <w:szCs w:val="20"/>
          <w:lang w:val="en-US" w:bidi="en-US"/>
        </w:rPr>
        <w:t xml:space="preserve"> str. 9, </w:t>
      </w:r>
      <w:hyperlink r:id="rId16" w:history="1">
        <w:r w:rsidRPr="00260F04">
          <w:rPr>
            <w:rStyle w:val="a3"/>
            <w:rFonts w:ascii="Times New Roman" w:hAnsi="Times New Roman" w:cs="Times New Roman"/>
            <w:i w:val="0"/>
            <w:sz w:val="20"/>
            <w:szCs w:val="20"/>
            <w:lang w:val="en-US"/>
          </w:rPr>
          <w:t>genyyya@gmail.com</w:t>
        </w:r>
      </w:hyperlink>
      <w:r w:rsidRPr="00260F04">
        <w:rPr>
          <w:rStyle w:val="50pt1"/>
          <w:rFonts w:ascii="Times New Roman" w:hAnsi="Times New Roman" w:cs="Times New Roman"/>
          <w:i/>
          <w:sz w:val="20"/>
          <w:szCs w:val="20"/>
          <w:lang w:val="en-US" w:bidi="en-US"/>
        </w:rPr>
        <w:t>, +77212441624(6500)</w:t>
      </w:r>
    </w:p>
    <w:p w:rsidR="00651EC4" w:rsidRPr="00260F04" w:rsidRDefault="00651EC4" w:rsidP="00F21233">
      <w:pPr>
        <w:pStyle w:val="42"/>
        <w:shd w:val="clear" w:color="auto" w:fill="auto"/>
        <w:spacing w:before="0" w:after="0" w:line="240" w:lineRule="auto"/>
        <w:ind w:left="20" w:right="-1"/>
        <w:rPr>
          <w:rFonts w:ascii="Times New Roman" w:hAnsi="Times New Roman" w:cs="Times New Roman"/>
          <w:b w:val="0"/>
          <w:sz w:val="20"/>
          <w:szCs w:val="20"/>
          <w:lang w:val="en-US"/>
        </w:rPr>
      </w:pPr>
      <w:bookmarkStart w:id="18" w:name="bookmark77"/>
      <w:r w:rsidRPr="00260F04">
        <w:rPr>
          <w:rStyle w:val="40pt"/>
          <w:rFonts w:ascii="Times New Roman" w:hAnsi="Times New Roman" w:cs="Times New Roman"/>
          <w:b/>
          <w:sz w:val="20"/>
          <w:szCs w:val="20"/>
          <w:lang w:val="en-US" w:bidi="en-US"/>
        </w:rPr>
        <w:t>CONFESSIONAL IDENTITY OF KAZAKHSTAN CITIZENS IN THE CONTEXT OF STRONG AND WEAK NETWORKS (ON MATERIALS OF THE QUALITATIVE ANALYSIS)</w:t>
      </w:r>
      <w:bookmarkEnd w:id="18"/>
    </w:p>
    <w:p w:rsidR="00651EC4" w:rsidRPr="00260F04" w:rsidRDefault="00651EC4" w:rsidP="00F21233">
      <w:pPr>
        <w:pStyle w:val="31"/>
        <w:shd w:val="clear" w:color="auto" w:fill="auto"/>
        <w:spacing w:before="0" w:after="0" w:line="240" w:lineRule="auto"/>
        <w:ind w:left="20" w:right="-1" w:firstLine="400"/>
        <w:jc w:val="both"/>
        <w:rPr>
          <w:rFonts w:ascii="Times New Roman" w:hAnsi="Times New Roman" w:cs="Times New Roman"/>
          <w:sz w:val="20"/>
          <w:szCs w:val="20"/>
          <w:lang w:val="en-US"/>
        </w:rPr>
      </w:pPr>
      <w:r w:rsidRPr="00260F04">
        <w:rPr>
          <w:rStyle w:val="0pt0"/>
          <w:rFonts w:ascii="Times New Roman" w:hAnsi="Times New Roman" w:cs="Times New Roman"/>
          <w:sz w:val="20"/>
          <w:szCs w:val="20"/>
          <w:lang w:val="en-US" w:bidi="en-US"/>
        </w:rPr>
        <w:t xml:space="preserve">In article theoretical and practical questions of development of confessional identity and its place in structure of </w:t>
      </w:r>
      <w:r w:rsidR="009D77FD" w:rsidRPr="00260F04">
        <w:rPr>
          <w:rStyle w:val="0pt0"/>
          <w:rFonts w:ascii="Times New Roman" w:hAnsi="Times New Roman" w:cs="Times New Roman"/>
          <w:sz w:val="20"/>
          <w:szCs w:val="20"/>
          <w:lang w:val="en-US" w:bidi="en-US"/>
        </w:rPr>
        <w:t>identity</w:t>
      </w:r>
      <w:r w:rsidRPr="00260F04">
        <w:rPr>
          <w:rStyle w:val="0pt0"/>
          <w:rFonts w:ascii="Times New Roman" w:hAnsi="Times New Roman" w:cs="Times New Roman"/>
          <w:sz w:val="20"/>
          <w:szCs w:val="20"/>
          <w:lang w:val="en-US" w:bidi="en-US"/>
        </w:rPr>
        <w:t xml:space="preserve"> of the modern Kazakhstan citizen are considered. Article is written on the basis of original data of the conducted applied research.</w:t>
      </w:r>
    </w:p>
    <w:p w:rsidR="00651EC4" w:rsidRPr="00260F04" w:rsidRDefault="00651EC4" w:rsidP="00F21233">
      <w:pPr>
        <w:pStyle w:val="31"/>
        <w:shd w:val="clear" w:color="auto" w:fill="auto"/>
        <w:spacing w:before="0" w:after="0" w:line="240" w:lineRule="auto"/>
        <w:ind w:left="20" w:right="-1" w:firstLine="400"/>
        <w:jc w:val="both"/>
        <w:rPr>
          <w:rFonts w:ascii="Times New Roman" w:hAnsi="Times New Roman" w:cs="Times New Roman"/>
          <w:sz w:val="20"/>
          <w:szCs w:val="20"/>
          <w:lang w:val="en-US"/>
        </w:rPr>
      </w:pPr>
      <w:r w:rsidRPr="00260F04">
        <w:rPr>
          <w:rStyle w:val="0pt"/>
          <w:rFonts w:ascii="Times New Roman" w:hAnsi="Times New Roman" w:cs="Times New Roman"/>
          <w:sz w:val="20"/>
          <w:szCs w:val="20"/>
          <w:lang w:val="en-US" w:bidi="en-US"/>
        </w:rPr>
        <w:t xml:space="preserve">Keywords: </w:t>
      </w:r>
      <w:r w:rsidRPr="00260F04">
        <w:rPr>
          <w:rStyle w:val="0pt0"/>
          <w:rFonts w:ascii="Times New Roman" w:hAnsi="Times New Roman" w:cs="Times New Roman"/>
          <w:sz w:val="20"/>
          <w:szCs w:val="20"/>
          <w:lang w:val="en-US" w:bidi="en-US"/>
        </w:rPr>
        <w:t>identity, confessional identity, ethnic identity</w:t>
      </w:r>
    </w:p>
    <w:p w:rsidR="00743B7F" w:rsidRPr="00260F04" w:rsidRDefault="00743B7F" w:rsidP="00F21233">
      <w:pPr>
        <w:widowControl w:val="0"/>
        <w:spacing w:after="0" w:line="240" w:lineRule="auto"/>
        <w:ind w:right="-1"/>
        <w:rPr>
          <w:rFonts w:cs="Times New Roman"/>
          <w:sz w:val="20"/>
          <w:szCs w:val="20"/>
          <w:lang w:val="en-US"/>
        </w:rPr>
      </w:pPr>
    </w:p>
    <w:p w:rsidR="00651EC4" w:rsidRPr="00260F04" w:rsidRDefault="00651EC4" w:rsidP="009D77FD">
      <w:pPr>
        <w:pStyle w:val="50"/>
        <w:shd w:val="clear" w:color="auto" w:fill="auto"/>
        <w:spacing w:before="0" w:line="240" w:lineRule="auto"/>
        <w:ind w:left="20" w:right="-1" w:firstLine="0"/>
        <w:jc w:val="center"/>
        <w:rPr>
          <w:rFonts w:ascii="Times New Roman" w:hAnsi="Times New Roman" w:cs="Times New Roman"/>
          <w:i w:val="0"/>
          <w:sz w:val="20"/>
          <w:szCs w:val="20"/>
          <w:lang w:val="en-US"/>
        </w:rPr>
      </w:pPr>
      <w:proofErr w:type="spellStart"/>
      <w:r w:rsidRPr="00260F04">
        <w:rPr>
          <w:rStyle w:val="50pt0"/>
          <w:rFonts w:ascii="Times New Roman" w:hAnsi="Times New Roman" w:cs="Times New Roman"/>
          <w:sz w:val="20"/>
          <w:szCs w:val="20"/>
          <w:lang w:val="en-US" w:bidi="en-US"/>
        </w:rPr>
        <w:t>Kuralai</w:t>
      </w:r>
      <w:proofErr w:type="spellEnd"/>
      <w:r w:rsidRPr="00260F04">
        <w:rPr>
          <w:rStyle w:val="50pt0"/>
          <w:rFonts w:ascii="Times New Roman" w:hAnsi="Times New Roman" w:cs="Times New Roman"/>
          <w:sz w:val="20"/>
          <w:szCs w:val="20"/>
          <w:lang w:val="en-US" w:bidi="en-US"/>
        </w:rPr>
        <w:t xml:space="preserve"> MAIMURUNOVA, </w:t>
      </w:r>
      <w:r w:rsidRPr="00260F04">
        <w:rPr>
          <w:rStyle w:val="50pt1"/>
          <w:rFonts w:ascii="Times New Roman" w:hAnsi="Times New Roman" w:cs="Times New Roman"/>
          <w:i/>
          <w:sz w:val="20"/>
          <w:szCs w:val="20"/>
          <w:lang w:val="en-US" w:bidi="en-US"/>
        </w:rPr>
        <w:t xml:space="preserve">undergraduate </w:t>
      </w:r>
      <w:r w:rsidRPr="00260F04">
        <w:rPr>
          <w:rStyle w:val="50pt1"/>
          <w:rFonts w:ascii="Times New Roman" w:hAnsi="Times New Roman" w:cs="Times New Roman"/>
          <w:i/>
          <w:sz w:val="20"/>
          <w:szCs w:val="20"/>
          <w:lang w:val="en-US"/>
        </w:rPr>
        <w:t xml:space="preserve">2 </w:t>
      </w:r>
      <w:r w:rsidRPr="00260F04">
        <w:rPr>
          <w:rStyle w:val="50pt1"/>
          <w:rFonts w:ascii="Times New Roman" w:hAnsi="Times New Roman" w:cs="Times New Roman"/>
          <w:i/>
          <w:sz w:val="20"/>
          <w:szCs w:val="20"/>
          <w:lang w:val="en-US" w:bidi="en-US"/>
        </w:rPr>
        <w:t xml:space="preserve">courses, group </w:t>
      </w:r>
      <w:r w:rsidRPr="00260F04">
        <w:rPr>
          <w:rStyle w:val="50pt1"/>
          <w:rFonts w:ascii="Times New Roman" w:hAnsi="Times New Roman" w:cs="Times New Roman"/>
          <w:i/>
          <w:sz w:val="20"/>
          <w:szCs w:val="20"/>
        </w:rPr>
        <w:t>МК</w:t>
      </w:r>
      <w:r w:rsidRPr="00260F04">
        <w:rPr>
          <w:rStyle w:val="50pt1"/>
          <w:rFonts w:ascii="Times New Roman" w:hAnsi="Times New Roman" w:cs="Times New Roman"/>
          <w:i/>
          <w:sz w:val="20"/>
          <w:szCs w:val="20"/>
          <w:lang w:val="en-US"/>
        </w:rPr>
        <w:t xml:space="preserve">-23 </w:t>
      </w:r>
      <w:r w:rsidRPr="00260F04">
        <w:rPr>
          <w:rStyle w:val="50pt1"/>
          <w:rFonts w:ascii="Times New Roman" w:hAnsi="Times New Roman" w:cs="Times New Roman"/>
          <w:i/>
          <w:sz w:val="20"/>
          <w:szCs w:val="20"/>
          <w:lang w:val="en-US" w:bidi="en-US"/>
        </w:rPr>
        <w:t>, Karaganda University "</w:t>
      </w:r>
      <w:proofErr w:type="spellStart"/>
      <w:r w:rsidRPr="00260F04">
        <w:rPr>
          <w:rStyle w:val="50pt1"/>
          <w:rFonts w:ascii="Times New Roman" w:hAnsi="Times New Roman" w:cs="Times New Roman"/>
          <w:i/>
          <w:sz w:val="20"/>
          <w:szCs w:val="20"/>
          <w:lang w:val="en-US" w:bidi="en-US"/>
        </w:rPr>
        <w:t>Bolashak</w:t>
      </w:r>
      <w:proofErr w:type="spellEnd"/>
      <w:r w:rsidRPr="00260F04">
        <w:rPr>
          <w:rStyle w:val="50pt1"/>
          <w:rFonts w:ascii="Times New Roman" w:hAnsi="Times New Roman" w:cs="Times New Roman"/>
          <w:i/>
          <w:sz w:val="20"/>
          <w:szCs w:val="20"/>
          <w:lang w:val="en-US" w:bidi="en-US"/>
        </w:rPr>
        <w:t xml:space="preserve">", Republic of Kazakhstan, Karaganda, </w:t>
      </w:r>
      <w:proofErr w:type="spellStart"/>
      <w:r w:rsidRPr="00260F04">
        <w:rPr>
          <w:rStyle w:val="50pt1"/>
          <w:rFonts w:ascii="Times New Roman" w:hAnsi="Times New Roman" w:cs="Times New Roman"/>
          <w:i/>
          <w:sz w:val="20"/>
          <w:szCs w:val="20"/>
          <w:lang w:val="en-US" w:bidi="en-US"/>
        </w:rPr>
        <w:t>Erubaeva</w:t>
      </w:r>
      <w:proofErr w:type="spellEnd"/>
      <w:r w:rsidRPr="00260F04">
        <w:rPr>
          <w:rStyle w:val="50pt1"/>
          <w:rFonts w:ascii="Times New Roman" w:hAnsi="Times New Roman" w:cs="Times New Roman"/>
          <w:i/>
          <w:sz w:val="20"/>
          <w:szCs w:val="20"/>
          <w:lang w:val="en-US" w:bidi="en-US"/>
        </w:rPr>
        <w:t xml:space="preserve"> str. 16, </w:t>
      </w:r>
      <w:hyperlink r:id="rId17" w:history="1">
        <w:r w:rsidRPr="00260F04">
          <w:rPr>
            <w:rStyle w:val="a3"/>
            <w:rFonts w:ascii="Times New Roman" w:hAnsi="Times New Roman" w:cs="Times New Roman"/>
            <w:i w:val="0"/>
            <w:sz w:val="20"/>
            <w:szCs w:val="20"/>
            <w:lang w:val="en-US"/>
          </w:rPr>
          <w:t>akjolovna@mail.ru</w:t>
        </w:r>
      </w:hyperlink>
      <w:r w:rsidRPr="00260F04">
        <w:rPr>
          <w:rStyle w:val="50pt1"/>
          <w:rFonts w:ascii="Times New Roman" w:hAnsi="Times New Roman" w:cs="Times New Roman"/>
          <w:i/>
          <w:sz w:val="20"/>
          <w:szCs w:val="20"/>
          <w:lang w:val="en-US" w:bidi="en-US"/>
        </w:rPr>
        <w:t>, +77029518729</w:t>
      </w:r>
    </w:p>
    <w:p w:rsidR="00651EC4" w:rsidRPr="00260F04" w:rsidRDefault="00651EC4" w:rsidP="00F21233">
      <w:pPr>
        <w:pStyle w:val="42"/>
        <w:shd w:val="clear" w:color="auto" w:fill="auto"/>
        <w:spacing w:before="0" w:after="0" w:line="240" w:lineRule="auto"/>
        <w:ind w:right="-1"/>
        <w:rPr>
          <w:rFonts w:ascii="Times New Roman" w:hAnsi="Times New Roman" w:cs="Times New Roman"/>
          <w:b w:val="0"/>
          <w:sz w:val="20"/>
          <w:szCs w:val="20"/>
          <w:lang w:val="en-US"/>
        </w:rPr>
      </w:pPr>
      <w:bookmarkStart w:id="19" w:name="bookmark80"/>
      <w:r w:rsidRPr="00260F04">
        <w:rPr>
          <w:rStyle w:val="40pt"/>
          <w:rFonts w:ascii="Times New Roman" w:hAnsi="Times New Roman" w:cs="Times New Roman"/>
          <w:b/>
          <w:sz w:val="20"/>
          <w:szCs w:val="20"/>
          <w:lang w:val="en-US" w:bidi="en-US"/>
        </w:rPr>
        <w:t>FORMS OF PSYCHOLOGICAL APOSIOPESIS IN LINGUISTICS</w:t>
      </w:r>
      <w:bookmarkEnd w:id="19"/>
    </w:p>
    <w:p w:rsidR="00651EC4" w:rsidRPr="00260F04" w:rsidRDefault="00651EC4" w:rsidP="00F21233">
      <w:pPr>
        <w:pStyle w:val="31"/>
        <w:shd w:val="clear" w:color="auto" w:fill="auto"/>
        <w:spacing w:before="0" w:after="0" w:line="240" w:lineRule="auto"/>
        <w:ind w:left="20" w:right="-1" w:firstLine="400"/>
        <w:jc w:val="both"/>
        <w:rPr>
          <w:rFonts w:ascii="Times New Roman" w:hAnsi="Times New Roman" w:cs="Times New Roman"/>
          <w:sz w:val="20"/>
          <w:szCs w:val="20"/>
          <w:lang w:val="en-US"/>
        </w:rPr>
      </w:pPr>
      <w:r w:rsidRPr="00260F04">
        <w:rPr>
          <w:rStyle w:val="0pt0"/>
          <w:rFonts w:ascii="Times New Roman" w:hAnsi="Times New Roman" w:cs="Times New Roman"/>
          <w:sz w:val="20"/>
          <w:szCs w:val="20"/>
          <w:lang w:val="en-US" w:bidi="en-US"/>
        </w:rPr>
        <w:t>This article discusses the linguistic character of the law of economy in the Kazakh language and the factors which may influence them. The law of economy in linguistics is regarded as one of the main reasons for the development and changes in the language system.</w:t>
      </w:r>
    </w:p>
    <w:p w:rsidR="00651EC4" w:rsidRPr="00260F04" w:rsidRDefault="00651EC4" w:rsidP="00F21233">
      <w:pPr>
        <w:pStyle w:val="31"/>
        <w:shd w:val="clear" w:color="auto" w:fill="auto"/>
        <w:spacing w:before="0" w:after="0" w:line="240" w:lineRule="auto"/>
        <w:ind w:left="20" w:right="-1" w:firstLine="400"/>
        <w:jc w:val="both"/>
        <w:rPr>
          <w:rFonts w:ascii="Times New Roman" w:hAnsi="Times New Roman" w:cs="Times New Roman"/>
          <w:sz w:val="20"/>
          <w:szCs w:val="20"/>
          <w:lang w:val="en-US"/>
        </w:rPr>
      </w:pPr>
      <w:r w:rsidRPr="00260F04">
        <w:rPr>
          <w:rStyle w:val="0pt"/>
          <w:rFonts w:ascii="Times New Roman" w:hAnsi="Times New Roman" w:cs="Times New Roman"/>
          <w:sz w:val="20"/>
          <w:szCs w:val="20"/>
          <w:lang w:val="en-US" w:bidi="en-US"/>
        </w:rPr>
        <w:t xml:space="preserve">Keywords: </w:t>
      </w:r>
      <w:r w:rsidRPr="00260F04">
        <w:rPr>
          <w:rStyle w:val="0pt0"/>
          <w:rFonts w:ascii="Times New Roman" w:hAnsi="Times New Roman" w:cs="Times New Roman"/>
          <w:sz w:val="20"/>
          <w:szCs w:val="20"/>
          <w:lang w:val="en-US" w:bidi="en-US"/>
        </w:rPr>
        <w:t>aposiopesis, linguistics, economy speech.</w:t>
      </w:r>
    </w:p>
    <w:p w:rsidR="00743B7F" w:rsidRPr="00260F04" w:rsidRDefault="00743B7F" w:rsidP="00F21233">
      <w:pPr>
        <w:widowControl w:val="0"/>
        <w:spacing w:after="0" w:line="240" w:lineRule="auto"/>
        <w:ind w:right="-1"/>
        <w:rPr>
          <w:rFonts w:cs="Times New Roman"/>
          <w:sz w:val="20"/>
          <w:szCs w:val="20"/>
          <w:lang w:val="en-US"/>
        </w:rPr>
      </w:pPr>
    </w:p>
    <w:p w:rsidR="00651EC4" w:rsidRPr="00260F04" w:rsidRDefault="00651EC4" w:rsidP="009D77FD">
      <w:pPr>
        <w:pStyle w:val="50"/>
        <w:shd w:val="clear" w:color="auto" w:fill="auto"/>
        <w:spacing w:before="0" w:line="240" w:lineRule="auto"/>
        <w:ind w:right="-1" w:firstLine="0"/>
        <w:jc w:val="center"/>
        <w:rPr>
          <w:rFonts w:ascii="Times New Roman" w:hAnsi="Times New Roman" w:cs="Times New Roman"/>
          <w:i w:val="0"/>
          <w:sz w:val="20"/>
          <w:szCs w:val="20"/>
          <w:lang w:val="en-US"/>
        </w:rPr>
      </w:pPr>
      <w:proofErr w:type="spellStart"/>
      <w:r w:rsidRPr="00260F04">
        <w:rPr>
          <w:rStyle w:val="50pt0"/>
          <w:rFonts w:ascii="Times New Roman" w:hAnsi="Times New Roman" w:cs="Times New Roman"/>
          <w:sz w:val="20"/>
          <w:szCs w:val="20"/>
          <w:lang w:val="en-US" w:bidi="en-US"/>
        </w:rPr>
        <w:t>Aitkyl</w:t>
      </w:r>
      <w:proofErr w:type="spellEnd"/>
      <w:r w:rsidRPr="00260F04">
        <w:rPr>
          <w:rStyle w:val="50pt0"/>
          <w:rFonts w:ascii="Times New Roman" w:hAnsi="Times New Roman" w:cs="Times New Roman"/>
          <w:sz w:val="20"/>
          <w:szCs w:val="20"/>
          <w:lang w:val="en-US" w:bidi="en-US"/>
        </w:rPr>
        <w:t xml:space="preserve"> KOSZHANOV </w:t>
      </w:r>
      <w:r w:rsidRPr="00260F04">
        <w:rPr>
          <w:rStyle w:val="50pt1"/>
          <w:rFonts w:ascii="Times New Roman" w:hAnsi="Times New Roman" w:cs="Times New Roman"/>
          <w:sz w:val="20"/>
          <w:szCs w:val="20"/>
          <w:lang w:val="en-US" w:bidi="en-US"/>
        </w:rPr>
        <w:t xml:space="preserve">PhD, </w:t>
      </w:r>
      <w:r w:rsidRPr="00260F04">
        <w:rPr>
          <w:rStyle w:val="50pt1"/>
          <w:rFonts w:ascii="Times New Roman" w:hAnsi="Times New Roman" w:cs="Times New Roman"/>
          <w:i/>
          <w:sz w:val="20"/>
          <w:szCs w:val="20"/>
          <w:lang w:val="en-US" w:bidi="en-US"/>
        </w:rPr>
        <w:t xml:space="preserve">Karaganda Economic University of </w:t>
      </w:r>
      <w:proofErr w:type="spellStart"/>
      <w:r w:rsidRPr="00260F04">
        <w:rPr>
          <w:rStyle w:val="50pt1"/>
          <w:rFonts w:ascii="Times New Roman" w:hAnsi="Times New Roman" w:cs="Times New Roman"/>
          <w:i/>
          <w:sz w:val="20"/>
          <w:szCs w:val="20"/>
          <w:lang w:val="en-US" w:bidi="en-US"/>
        </w:rPr>
        <w:t>Kazpotrebsoyuz</w:t>
      </w:r>
      <w:proofErr w:type="spellEnd"/>
      <w:r w:rsidRPr="00260F04">
        <w:rPr>
          <w:rStyle w:val="50pt1"/>
          <w:rFonts w:ascii="Times New Roman" w:hAnsi="Times New Roman" w:cs="Times New Roman"/>
          <w:i/>
          <w:sz w:val="20"/>
          <w:szCs w:val="20"/>
          <w:lang w:val="en-US" w:bidi="en-US"/>
        </w:rPr>
        <w:t xml:space="preserve">, 100009, Republic of Kazakhstan, Karaganda, </w:t>
      </w:r>
      <w:proofErr w:type="spellStart"/>
      <w:r w:rsidRPr="00260F04">
        <w:rPr>
          <w:rStyle w:val="50pt1"/>
          <w:rFonts w:ascii="Times New Roman" w:hAnsi="Times New Roman" w:cs="Times New Roman"/>
          <w:i/>
          <w:sz w:val="20"/>
          <w:szCs w:val="20"/>
          <w:lang w:val="en-US" w:bidi="en-US"/>
        </w:rPr>
        <w:t>Akademicheskaya</w:t>
      </w:r>
      <w:proofErr w:type="spellEnd"/>
      <w:r w:rsidRPr="00260F04">
        <w:rPr>
          <w:rStyle w:val="50pt1"/>
          <w:rFonts w:ascii="Times New Roman" w:hAnsi="Times New Roman" w:cs="Times New Roman"/>
          <w:i/>
          <w:sz w:val="20"/>
          <w:szCs w:val="20"/>
          <w:lang w:val="en-US" w:bidi="en-US"/>
        </w:rPr>
        <w:t xml:space="preserve"> </w:t>
      </w:r>
      <w:proofErr w:type="spellStart"/>
      <w:r w:rsidRPr="00260F04">
        <w:rPr>
          <w:rStyle w:val="50pt1"/>
          <w:rFonts w:ascii="Times New Roman" w:hAnsi="Times New Roman" w:cs="Times New Roman"/>
          <w:i/>
          <w:sz w:val="20"/>
          <w:szCs w:val="20"/>
          <w:lang w:val="en-US" w:bidi="en-US"/>
        </w:rPr>
        <w:t>st</w:t>
      </w:r>
      <w:proofErr w:type="spellEnd"/>
      <w:r w:rsidRPr="00260F04">
        <w:rPr>
          <w:rStyle w:val="50pt1"/>
          <w:rFonts w:ascii="Times New Roman" w:hAnsi="Times New Roman" w:cs="Times New Roman"/>
          <w:i/>
          <w:sz w:val="20"/>
          <w:szCs w:val="20"/>
          <w:lang w:val="en-US" w:bidi="en-US"/>
        </w:rPr>
        <w:t>. 9, +77021668632</w:t>
      </w:r>
      <w:r w:rsidRPr="00260F04">
        <w:rPr>
          <w:rStyle w:val="50pt1"/>
          <w:rFonts w:ascii="Times New Roman" w:hAnsi="Times New Roman" w:cs="Times New Roman"/>
          <w:sz w:val="20"/>
          <w:szCs w:val="20"/>
          <w:lang w:val="en-US" w:bidi="en-US"/>
        </w:rPr>
        <w:t xml:space="preserve"> </w:t>
      </w:r>
      <w:proofErr w:type="spellStart"/>
      <w:r w:rsidRPr="00260F04">
        <w:rPr>
          <w:rStyle w:val="50pt0"/>
          <w:rFonts w:ascii="Times New Roman" w:hAnsi="Times New Roman" w:cs="Times New Roman"/>
          <w:sz w:val="20"/>
          <w:szCs w:val="20"/>
          <w:lang w:val="en-US" w:bidi="en-US"/>
        </w:rPr>
        <w:t>Timur</w:t>
      </w:r>
      <w:proofErr w:type="spellEnd"/>
      <w:r w:rsidRPr="00260F04">
        <w:rPr>
          <w:rStyle w:val="50pt0"/>
          <w:rFonts w:ascii="Times New Roman" w:hAnsi="Times New Roman" w:cs="Times New Roman"/>
          <w:sz w:val="20"/>
          <w:szCs w:val="20"/>
          <w:lang w:val="en-US" w:bidi="en-US"/>
        </w:rPr>
        <w:t xml:space="preserve"> KOSZHANOV </w:t>
      </w:r>
      <w:r w:rsidRPr="00260F04">
        <w:rPr>
          <w:rStyle w:val="50pt1"/>
          <w:rFonts w:ascii="Times New Roman" w:hAnsi="Times New Roman" w:cs="Times New Roman"/>
          <w:i/>
          <w:sz w:val="20"/>
          <w:szCs w:val="20"/>
          <w:lang w:val="en-US" w:bidi="en-US"/>
        </w:rPr>
        <w:t>senior lecturer of the Department "Operational investigation" Karaganda Academies of the Ministry of interior of the Republic of Kazakhstan, Lieutenant colonel of police,</w:t>
      </w:r>
      <w:r w:rsidR="009D77FD" w:rsidRPr="00260F04">
        <w:rPr>
          <w:rStyle w:val="50pt1"/>
          <w:rFonts w:ascii="Times New Roman" w:hAnsi="Times New Roman" w:cs="Times New Roman"/>
          <w:i/>
          <w:sz w:val="20"/>
          <w:szCs w:val="20"/>
          <w:lang w:val="en-US" w:bidi="en-US"/>
        </w:rPr>
        <w:t xml:space="preserve"> </w:t>
      </w:r>
      <w:r w:rsidRPr="00260F04">
        <w:rPr>
          <w:rStyle w:val="50pt1"/>
          <w:rFonts w:ascii="Times New Roman" w:hAnsi="Times New Roman" w:cs="Times New Roman"/>
          <w:i/>
          <w:sz w:val="20"/>
          <w:szCs w:val="20"/>
          <w:lang w:val="en-US" w:bidi="en-US"/>
        </w:rPr>
        <w:t>+77051384241</w:t>
      </w:r>
    </w:p>
    <w:p w:rsidR="00651EC4" w:rsidRPr="00260F04" w:rsidRDefault="00651EC4" w:rsidP="00F21233">
      <w:pPr>
        <w:pStyle w:val="42"/>
        <w:shd w:val="clear" w:color="auto" w:fill="auto"/>
        <w:spacing w:before="0" w:after="0" w:line="240" w:lineRule="auto"/>
        <w:ind w:left="200" w:right="-1"/>
        <w:rPr>
          <w:rFonts w:ascii="Times New Roman" w:hAnsi="Times New Roman" w:cs="Times New Roman"/>
          <w:b w:val="0"/>
          <w:sz w:val="20"/>
          <w:szCs w:val="20"/>
          <w:lang w:val="en-US"/>
        </w:rPr>
      </w:pPr>
      <w:bookmarkStart w:id="20" w:name="bookmark85"/>
      <w:r w:rsidRPr="00260F04">
        <w:rPr>
          <w:rStyle w:val="40pt"/>
          <w:rFonts w:ascii="Times New Roman" w:hAnsi="Times New Roman" w:cs="Times New Roman"/>
          <w:b/>
          <w:sz w:val="20"/>
          <w:szCs w:val="20"/>
          <w:lang w:val="en-US" w:bidi="en-US"/>
        </w:rPr>
        <w:t>METHODS OF IMPLEMENTING MARKET-ECONOMIC FUNCTIONS LEGAL STATE IN THE CONTEXT OF THE EURASIAN ECONOMIC UNION</w:t>
      </w:r>
      <w:bookmarkEnd w:id="20"/>
    </w:p>
    <w:p w:rsidR="00651EC4" w:rsidRPr="00260F04" w:rsidRDefault="00651EC4" w:rsidP="009D77FD">
      <w:pPr>
        <w:pStyle w:val="31"/>
        <w:shd w:val="clear" w:color="auto" w:fill="auto"/>
        <w:spacing w:before="0" w:after="0" w:line="240" w:lineRule="auto"/>
        <w:ind w:right="-1" w:firstLine="400"/>
        <w:jc w:val="both"/>
        <w:rPr>
          <w:rFonts w:ascii="Times New Roman" w:hAnsi="Times New Roman" w:cs="Times New Roman"/>
          <w:sz w:val="20"/>
          <w:szCs w:val="20"/>
          <w:lang w:val="en-US"/>
        </w:rPr>
      </w:pPr>
      <w:r w:rsidRPr="00260F04">
        <w:rPr>
          <w:rStyle w:val="0pt0"/>
          <w:rFonts w:ascii="Times New Roman" w:hAnsi="Times New Roman" w:cs="Times New Roman"/>
          <w:sz w:val="20"/>
          <w:szCs w:val="20"/>
          <w:lang w:val="en-US" w:bidi="en-US"/>
        </w:rPr>
        <w:t>In the article authors consider methods of realization functions of market economic in the Republic of Kazakhstan as legal state.</w:t>
      </w:r>
    </w:p>
    <w:p w:rsidR="00651EC4" w:rsidRPr="00260F04" w:rsidRDefault="00651EC4" w:rsidP="009D77FD">
      <w:pPr>
        <w:pStyle w:val="31"/>
        <w:shd w:val="clear" w:color="auto" w:fill="auto"/>
        <w:spacing w:before="0" w:after="0" w:line="240" w:lineRule="auto"/>
        <w:ind w:right="-1" w:firstLine="400"/>
        <w:jc w:val="both"/>
        <w:rPr>
          <w:rFonts w:ascii="Times New Roman" w:hAnsi="Times New Roman" w:cs="Times New Roman"/>
          <w:sz w:val="20"/>
          <w:szCs w:val="20"/>
          <w:lang w:val="en-US"/>
        </w:rPr>
      </w:pPr>
      <w:r w:rsidRPr="00260F04">
        <w:rPr>
          <w:rStyle w:val="0pt"/>
          <w:rFonts w:ascii="Times New Roman" w:hAnsi="Times New Roman" w:cs="Times New Roman"/>
          <w:sz w:val="20"/>
          <w:szCs w:val="20"/>
          <w:lang w:val="en-US" w:bidi="en-US"/>
        </w:rPr>
        <w:t xml:space="preserve">Keywords: </w:t>
      </w:r>
      <w:r w:rsidRPr="00260F04">
        <w:rPr>
          <w:rStyle w:val="0pt0"/>
          <w:rFonts w:ascii="Times New Roman" w:hAnsi="Times New Roman" w:cs="Times New Roman"/>
          <w:sz w:val="20"/>
          <w:szCs w:val="20"/>
          <w:lang w:val="en-US" w:bidi="en-US"/>
        </w:rPr>
        <w:t>Market, economic, state, legal state, state authority</w:t>
      </w:r>
    </w:p>
    <w:p w:rsidR="00743B7F" w:rsidRPr="00260F04" w:rsidRDefault="00743B7F" w:rsidP="00F21233">
      <w:pPr>
        <w:widowControl w:val="0"/>
        <w:spacing w:after="0" w:line="240" w:lineRule="auto"/>
        <w:ind w:right="-1"/>
        <w:rPr>
          <w:rFonts w:cs="Times New Roman"/>
          <w:sz w:val="20"/>
          <w:szCs w:val="20"/>
          <w:lang w:val="en-US"/>
        </w:rPr>
      </w:pPr>
    </w:p>
    <w:p w:rsidR="00651EC4" w:rsidRPr="00260F04" w:rsidRDefault="00651EC4" w:rsidP="009D77FD">
      <w:pPr>
        <w:pStyle w:val="50"/>
        <w:shd w:val="clear" w:color="auto" w:fill="auto"/>
        <w:spacing w:before="0" w:line="240" w:lineRule="auto"/>
        <w:ind w:left="100" w:right="-1" w:firstLine="0"/>
        <w:jc w:val="center"/>
        <w:rPr>
          <w:rFonts w:ascii="Times New Roman" w:hAnsi="Times New Roman" w:cs="Times New Roman"/>
          <w:i w:val="0"/>
          <w:sz w:val="20"/>
          <w:szCs w:val="20"/>
          <w:lang w:val="en-US"/>
        </w:rPr>
      </w:pPr>
      <w:r w:rsidRPr="00260F04">
        <w:rPr>
          <w:rStyle w:val="50pt0"/>
          <w:rFonts w:ascii="Times New Roman" w:hAnsi="Times New Roman" w:cs="Times New Roman"/>
          <w:sz w:val="20"/>
          <w:szCs w:val="20"/>
          <w:lang w:val="en-US" w:bidi="en-US"/>
        </w:rPr>
        <w:t xml:space="preserve">Natalia PARASOTSKAYA, </w:t>
      </w:r>
      <w:r w:rsidRPr="00260F04">
        <w:rPr>
          <w:rStyle w:val="50pt1"/>
          <w:rFonts w:ascii="Times New Roman" w:hAnsi="Times New Roman" w:cs="Times New Roman"/>
          <w:i/>
          <w:sz w:val="20"/>
          <w:szCs w:val="20"/>
          <w:lang w:val="en-US" w:bidi="en-US"/>
        </w:rPr>
        <w:t xml:space="preserve">PhD, Associate Professor, Finance University under the Government of the Russian Federation, 125993, Russia, Moscow, Leningrad Prospect, 49, </w:t>
      </w:r>
      <w:hyperlink r:id="rId18" w:history="1">
        <w:r w:rsidRPr="00260F04">
          <w:rPr>
            <w:rStyle w:val="a3"/>
            <w:rFonts w:ascii="Times New Roman" w:hAnsi="Times New Roman" w:cs="Times New Roman"/>
            <w:i w:val="0"/>
            <w:sz w:val="20"/>
            <w:szCs w:val="20"/>
            <w:lang w:val="en-US"/>
          </w:rPr>
          <w:t>natalia.parasotskaya@gmail.com</w:t>
        </w:r>
      </w:hyperlink>
      <w:r w:rsidRPr="00260F04">
        <w:rPr>
          <w:rStyle w:val="50pt1"/>
          <w:rFonts w:ascii="Times New Roman" w:hAnsi="Times New Roman" w:cs="Times New Roman"/>
          <w:i/>
          <w:sz w:val="20"/>
          <w:szCs w:val="20"/>
          <w:lang w:val="en-US" w:bidi="en-US"/>
        </w:rPr>
        <w:t>, +7</w:t>
      </w:r>
      <w:r w:rsidR="009D77FD" w:rsidRPr="00260F04">
        <w:rPr>
          <w:rStyle w:val="50pt1"/>
          <w:rFonts w:ascii="Times New Roman" w:hAnsi="Times New Roman" w:cs="Times New Roman"/>
          <w:i/>
          <w:sz w:val="20"/>
          <w:szCs w:val="20"/>
          <w:lang w:val="en-US" w:bidi="en-US"/>
        </w:rPr>
        <w:t xml:space="preserve"> </w:t>
      </w:r>
      <w:r w:rsidRPr="00260F04">
        <w:rPr>
          <w:rStyle w:val="50pt1"/>
          <w:rFonts w:ascii="Times New Roman" w:hAnsi="Times New Roman" w:cs="Times New Roman"/>
          <w:i/>
          <w:sz w:val="20"/>
          <w:szCs w:val="20"/>
          <w:lang w:val="en-US" w:bidi="en-US"/>
        </w:rPr>
        <w:t>495 517 36 48</w:t>
      </w:r>
    </w:p>
    <w:p w:rsidR="00651EC4" w:rsidRPr="00260F04" w:rsidRDefault="00651EC4" w:rsidP="00F21233">
      <w:pPr>
        <w:pStyle w:val="42"/>
        <w:shd w:val="clear" w:color="auto" w:fill="auto"/>
        <w:spacing w:before="0" w:after="0" w:line="240" w:lineRule="auto"/>
        <w:ind w:right="-1"/>
        <w:rPr>
          <w:rFonts w:ascii="Times New Roman" w:hAnsi="Times New Roman" w:cs="Times New Roman"/>
          <w:b w:val="0"/>
          <w:sz w:val="20"/>
          <w:szCs w:val="20"/>
          <w:lang w:val="en-US"/>
        </w:rPr>
      </w:pPr>
      <w:bookmarkStart w:id="21" w:name="bookmark88"/>
      <w:r w:rsidRPr="00260F04">
        <w:rPr>
          <w:rStyle w:val="40pt"/>
          <w:rFonts w:ascii="Times New Roman" w:hAnsi="Times New Roman" w:cs="Times New Roman"/>
          <w:b/>
          <w:sz w:val="20"/>
          <w:szCs w:val="20"/>
          <w:lang w:val="en-US" w:bidi="en-US"/>
        </w:rPr>
        <w:t>LEASING OPERATIONS: PROBLEMS AND PROSPECTS OF LEGAL REGULATION</w:t>
      </w:r>
      <w:bookmarkEnd w:id="21"/>
    </w:p>
    <w:p w:rsidR="00651EC4" w:rsidRPr="00260F04" w:rsidRDefault="00651EC4" w:rsidP="00F21233">
      <w:pPr>
        <w:pStyle w:val="31"/>
        <w:shd w:val="clear" w:color="auto" w:fill="auto"/>
        <w:spacing w:before="0" w:after="0" w:line="240" w:lineRule="auto"/>
        <w:ind w:left="20" w:right="-1" w:firstLine="380"/>
        <w:jc w:val="both"/>
        <w:rPr>
          <w:rFonts w:ascii="Times New Roman" w:hAnsi="Times New Roman" w:cs="Times New Roman"/>
          <w:sz w:val="20"/>
          <w:szCs w:val="20"/>
          <w:lang w:val="en-US"/>
        </w:rPr>
      </w:pPr>
      <w:r w:rsidRPr="00260F04">
        <w:rPr>
          <w:rStyle w:val="0pt0"/>
          <w:rFonts w:ascii="Times New Roman" w:hAnsi="Times New Roman" w:cs="Times New Roman"/>
          <w:sz w:val="20"/>
          <w:szCs w:val="20"/>
          <w:lang w:val="en-US" w:bidi="en-US"/>
        </w:rPr>
        <w:t>This article examines a range of issues related to the legal issues of leasing operations. Particular attention is paid to the problems and prospects of legal regulation of leasing operations.</w:t>
      </w:r>
    </w:p>
    <w:p w:rsidR="00651EC4" w:rsidRPr="00260F04" w:rsidRDefault="00651EC4" w:rsidP="00F21233">
      <w:pPr>
        <w:pStyle w:val="31"/>
        <w:shd w:val="clear" w:color="auto" w:fill="auto"/>
        <w:spacing w:before="0" w:after="0" w:line="240" w:lineRule="auto"/>
        <w:ind w:left="20" w:right="-1" w:firstLine="380"/>
        <w:jc w:val="both"/>
        <w:rPr>
          <w:rFonts w:ascii="Times New Roman" w:hAnsi="Times New Roman" w:cs="Times New Roman"/>
          <w:sz w:val="20"/>
          <w:szCs w:val="20"/>
          <w:lang w:val="en-US"/>
        </w:rPr>
      </w:pPr>
      <w:r w:rsidRPr="00260F04">
        <w:rPr>
          <w:rStyle w:val="0pt"/>
          <w:rFonts w:ascii="Times New Roman" w:hAnsi="Times New Roman" w:cs="Times New Roman"/>
          <w:sz w:val="20"/>
          <w:szCs w:val="20"/>
          <w:lang w:val="en-US" w:bidi="en-US"/>
        </w:rPr>
        <w:t xml:space="preserve">Keywords: </w:t>
      </w:r>
      <w:r w:rsidRPr="00260F04">
        <w:rPr>
          <w:rStyle w:val="0pt0"/>
          <w:rFonts w:ascii="Times New Roman" w:hAnsi="Times New Roman" w:cs="Times New Roman"/>
          <w:sz w:val="20"/>
          <w:szCs w:val="20"/>
          <w:lang w:val="en-US" w:bidi="en-US"/>
        </w:rPr>
        <w:t xml:space="preserve">lease, the </w:t>
      </w:r>
      <w:proofErr w:type="spellStart"/>
      <w:r w:rsidRPr="00260F04">
        <w:rPr>
          <w:rStyle w:val="0pt0"/>
          <w:rFonts w:ascii="Times New Roman" w:hAnsi="Times New Roman" w:cs="Times New Roman"/>
          <w:sz w:val="20"/>
          <w:szCs w:val="20"/>
          <w:lang w:val="en-US" w:bidi="en-US"/>
        </w:rPr>
        <w:t>lessor</w:t>
      </w:r>
      <w:proofErr w:type="spellEnd"/>
      <w:r w:rsidRPr="00260F04">
        <w:rPr>
          <w:rStyle w:val="0pt0"/>
          <w:rFonts w:ascii="Times New Roman" w:hAnsi="Times New Roman" w:cs="Times New Roman"/>
          <w:sz w:val="20"/>
          <w:szCs w:val="20"/>
          <w:lang w:val="en-US" w:bidi="en-US"/>
        </w:rPr>
        <w:t>, the lessee, the lease payments.</w:t>
      </w:r>
    </w:p>
    <w:p w:rsidR="00743B7F" w:rsidRPr="00260F04" w:rsidRDefault="00743B7F" w:rsidP="00F21233">
      <w:pPr>
        <w:widowControl w:val="0"/>
        <w:spacing w:after="0" w:line="240" w:lineRule="auto"/>
        <w:ind w:right="-1"/>
        <w:rPr>
          <w:rFonts w:cs="Times New Roman"/>
          <w:sz w:val="20"/>
          <w:szCs w:val="20"/>
          <w:lang w:val="en-US"/>
        </w:rPr>
      </w:pPr>
    </w:p>
    <w:p w:rsidR="00F21233" w:rsidRPr="00260F04" w:rsidRDefault="00F21233" w:rsidP="009D77FD">
      <w:pPr>
        <w:pStyle w:val="50"/>
        <w:shd w:val="clear" w:color="auto" w:fill="auto"/>
        <w:spacing w:before="0" w:line="240" w:lineRule="auto"/>
        <w:ind w:left="20" w:right="-1" w:hanging="20"/>
        <w:jc w:val="center"/>
        <w:rPr>
          <w:rFonts w:ascii="Times New Roman" w:hAnsi="Times New Roman" w:cs="Times New Roman"/>
          <w:i w:val="0"/>
          <w:sz w:val="20"/>
          <w:szCs w:val="20"/>
          <w:lang w:val="en-US"/>
        </w:rPr>
      </w:pPr>
      <w:proofErr w:type="spellStart"/>
      <w:r w:rsidRPr="00260F04">
        <w:rPr>
          <w:rStyle w:val="50pt0"/>
          <w:rFonts w:ascii="Times New Roman" w:hAnsi="Times New Roman" w:cs="Times New Roman"/>
          <w:sz w:val="20"/>
          <w:szCs w:val="20"/>
          <w:lang w:val="en-US" w:bidi="en-US"/>
        </w:rPr>
        <w:t>Eugeniy</w:t>
      </w:r>
      <w:proofErr w:type="spellEnd"/>
      <w:r w:rsidRPr="00260F04">
        <w:rPr>
          <w:rStyle w:val="50pt0"/>
          <w:rFonts w:ascii="Times New Roman" w:hAnsi="Times New Roman" w:cs="Times New Roman"/>
          <w:sz w:val="20"/>
          <w:szCs w:val="20"/>
          <w:lang w:val="en-US" w:bidi="en-US"/>
        </w:rPr>
        <w:t xml:space="preserve"> PENCHUKOV, </w:t>
      </w:r>
      <w:r w:rsidRPr="00260F04">
        <w:rPr>
          <w:rStyle w:val="50pt1"/>
          <w:rFonts w:ascii="Times New Roman" w:hAnsi="Times New Roman" w:cs="Times New Roman"/>
          <w:i/>
          <w:sz w:val="20"/>
          <w:szCs w:val="20"/>
          <w:lang w:val="en-US" w:bidi="en-US"/>
        </w:rPr>
        <w:t xml:space="preserve">senior researcher Center for research and monitoring of legislation regulating the activities of internal affairs agencies, research institutes Karaganda Academy of the Ministry of Interior of the Republic of Kazakhstan to them. </w:t>
      </w:r>
      <w:proofErr w:type="spellStart"/>
      <w:proofErr w:type="gramStart"/>
      <w:r w:rsidRPr="00260F04">
        <w:rPr>
          <w:rStyle w:val="50pt1"/>
          <w:rFonts w:ascii="Times New Roman" w:hAnsi="Times New Roman" w:cs="Times New Roman"/>
          <w:i/>
          <w:sz w:val="20"/>
          <w:szCs w:val="20"/>
          <w:lang w:val="en-US" w:bidi="en-US"/>
        </w:rPr>
        <w:t>B.Beisenova</w:t>
      </w:r>
      <w:proofErr w:type="spellEnd"/>
      <w:r w:rsidRPr="00260F04">
        <w:rPr>
          <w:rStyle w:val="50pt1"/>
          <w:rFonts w:ascii="Times New Roman" w:hAnsi="Times New Roman" w:cs="Times New Roman"/>
          <w:i/>
          <w:sz w:val="20"/>
          <w:szCs w:val="20"/>
          <w:lang w:val="en-US" w:bidi="en-US"/>
        </w:rPr>
        <w:t>, PhD, police major.</w:t>
      </w:r>
      <w:proofErr w:type="gramEnd"/>
      <w:r w:rsidR="009D77FD" w:rsidRPr="00260F04">
        <w:rPr>
          <w:rStyle w:val="50pt1"/>
          <w:rFonts w:ascii="Times New Roman" w:hAnsi="Times New Roman" w:cs="Times New Roman"/>
          <w:sz w:val="20"/>
          <w:szCs w:val="20"/>
          <w:lang w:val="en-US" w:bidi="en-US"/>
        </w:rPr>
        <w:t xml:space="preserve"> </w:t>
      </w:r>
      <w:proofErr w:type="spellStart"/>
      <w:r w:rsidRPr="00260F04">
        <w:rPr>
          <w:rStyle w:val="50pt0"/>
          <w:rFonts w:ascii="Times New Roman" w:hAnsi="Times New Roman" w:cs="Times New Roman"/>
          <w:sz w:val="20"/>
          <w:szCs w:val="20"/>
          <w:lang w:val="en-US" w:bidi="en-US"/>
        </w:rPr>
        <w:t>Evgenia</w:t>
      </w:r>
      <w:proofErr w:type="spellEnd"/>
      <w:r w:rsidRPr="00260F04">
        <w:rPr>
          <w:rStyle w:val="50pt0"/>
          <w:rFonts w:ascii="Times New Roman" w:hAnsi="Times New Roman" w:cs="Times New Roman"/>
          <w:sz w:val="20"/>
          <w:szCs w:val="20"/>
          <w:lang w:val="en-US" w:bidi="en-US"/>
        </w:rPr>
        <w:t xml:space="preserve"> ESPERGENOVA, </w:t>
      </w:r>
      <w:r w:rsidRPr="00260F04">
        <w:rPr>
          <w:rStyle w:val="50pt1"/>
          <w:rFonts w:ascii="Times New Roman" w:hAnsi="Times New Roman" w:cs="Times New Roman"/>
          <w:i/>
          <w:sz w:val="20"/>
          <w:szCs w:val="20"/>
          <w:lang w:val="en-US" w:bidi="en-US"/>
        </w:rPr>
        <w:t xml:space="preserve">Researcher Center for research and monitoring of legislation regulating the activities of internal affairs agencies, research institutes Karaganda Academy of the Ministry of Interior of the Republic of Kazakhstan to them. </w:t>
      </w:r>
      <w:proofErr w:type="spellStart"/>
      <w:proofErr w:type="gramStart"/>
      <w:r w:rsidRPr="00260F04">
        <w:rPr>
          <w:rStyle w:val="50pt1"/>
          <w:rFonts w:ascii="Times New Roman" w:hAnsi="Times New Roman" w:cs="Times New Roman"/>
          <w:i/>
          <w:sz w:val="20"/>
          <w:szCs w:val="20"/>
          <w:lang w:val="en-US" w:bidi="en-US"/>
        </w:rPr>
        <w:t>B.Beisenova</w:t>
      </w:r>
      <w:proofErr w:type="spellEnd"/>
      <w:r w:rsidRPr="00260F04">
        <w:rPr>
          <w:rStyle w:val="50pt1"/>
          <w:rFonts w:ascii="Times New Roman" w:hAnsi="Times New Roman" w:cs="Times New Roman"/>
          <w:i/>
          <w:sz w:val="20"/>
          <w:szCs w:val="20"/>
          <w:lang w:val="en-US" w:bidi="en-US"/>
        </w:rPr>
        <w:t>, police captain.</w:t>
      </w:r>
      <w:proofErr w:type="gramEnd"/>
    </w:p>
    <w:p w:rsidR="00F21233" w:rsidRPr="00260F04" w:rsidRDefault="00F21233" w:rsidP="00F21233">
      <w:pPr>
        <w:pStyle w:val="42"/>
        <w:shd w:val="clear" w:color="auto" w:fill="auto"/>
        <w:spacing w:before="0" w:after="0" w:line="240" w:lineRule="auto"/>
        <w:ind w:right="-1"/>
        <w:rPr>
          <w:rFonts w:ascii="Times New Roman" w:hAnsi="Times New Roman" w:cs="Times New Roman"/>
          <w:b w:val="0"/>
          <w:sz w:val="20"/>
          <w:szCs w:val="20"/>
          <w:lang w:val="en-US"/>
        </w:rPr>
      </w:pPr>
      <w:bookmarkStart w:id="22" w:name="bookmark93"/>
      <w:r w:rsidRPr="00260F04">
        <w:rPr>
          <w:rStyle w:val="40pt"/>
          <w:rFonts w:ascii="Times New Roman" w:hAnsi="Times New Roman" w:cs="Times New Roman"/>
          <w:b/>
          <w:sz w:val="20"/>
          <w:szCs w:val="20"/>
          <w:lang w:val="en-US" w:bidi="en-US"/>
        </w:rPr>
        <w:t>DEFINITION OF EXTREMISM IN KAZAKHSTAN REPUBLIC AND ITS LEGISLATIVE CONSOLIDATION</w:t>
      </w:r>
      <w:bookmarkEnd w:id="22"/>
    </w:p>
    <w:p w:rsidR="00F21233" w:rsidRPr="00260F04" w:rsidRDefault="00F21233" w:rsidP="00F21233">
      <w:pPr>
        <w:pStyle w:val="31"/>
        <w:shd w:val="clear" w:color="auto" w:fill="auto"/>
        <w:spacing w:before="0" w:after="0" w:line="240" w:lineRule="auto"/>
        <w:ind w:left="20" w:right="-1" w:firstLine="380"/>
        <w:jc w:val="both"/>
        <w:rPr>
          <w:rFonts w:ascii="Times New Roman" w:hAnsi="Times New Roman" w:cs="Times New Roman"/>
          <w:sz w:val="20"/>
          <w:szCs w:val="20"/>
          <w:lang w:val="en-US"/>
        </w:rPr>
      </w:pPr>
      <w:r w:rsidRPr="00260F04">
        <w:rPr>
          <w:rStyle w:val="0pt0"/>
          <w:rFonts w:ascii="Times New Roman" w:hAnsi="Times New Roman" w:cs="Times New Roman"/>
          <w:sz w:val="20"/>
          <w:szCs w:val="20"/>
          <w:lang w:val="en-US" w:bidi="en-US"/>
        </w:rPr>
        <w:lastRenderedPageBreak/>
        <w:t>In this article the scientific and legal analysis of the concept of "extremism" in the current legislation of the Republic of Kazakhstan. Conceptual weaknesses identified legislative definition of extremism. With the use of a general scientific deductive method of knowledge by logical assumptions established generic signs of extremism, given its author's definition.</w:t>
      </w:r>
    </w:p>
    <w:p w:rsidR="00F21233" w:rsidRPr="00260F04" w:rsidRDefault="00F21233" w:rsidP="00F21233">
      <w:pPr>
        <w:pStyle w:val="31"/>
        <w:shd w:val="clear" w:color="auto" w:fill="auto"/>
        <w:spacing w:before="0" w:after="0" w:line="240" w:lineRule="auto"/>
        <w:ind w:left="20" w:right="-1" w:firstLine="380"/>
        <w:jc w:val="both"/>
        <w:rPr>
          <w:rFonts w:ascii="Times New Roman" w:hAnsi="Times New Roman" w:cs="Times New Roman"/>
          <w:sz w:val="20"/>
          <w:szCs w:val="20"/>
          <w:lang w:val="en-US"/>
        </w:rPr>
      </w:pPr>
      <w:r w:rsidRPr="00260F04">
        <w:rPr>
          <w:rStyle w:val="0pt"/>
          <w:rFonts w:ascii="Times New Roman" w:hAnsi="Times New Roman" w:cs="Times New Roman"/>
          <w:sz w:val="20"/>
          <w:szCs w:val="20"/>
          <w:lang w:val="en-US" w:bidi="en-US"/>
        </w:rPr>
        <w:t xml:space="preserve">Keywords: </w:t>
      </w:r>
      <w:r w:rsidRPr="00260F04">
        <w:rPr>
          <w:rStyle w:val="0pt0"/>
          <w:rFonts w:ascii="Times New Roman" w:hAnsi="Times New Roman" w:cs="Times New Roman"/>
          <w:sz w:val="20"/>
          <w:szCs w:val="20"/>
          <w:lang w:val="en-US" w:bidi="en-US"/>
        </w:rPr>
        <w:t>extremism, the concept of extremism, the definition of extremism legislation combating extremism, signs of extremism, extremist views, forms of extremism, the constitutional order, national security.</w:t>
      </w:r>
    </w:p>
    <w:p w:rsidR="00743B7F" w:rsidRPr="00260F04" w:rsidRDefault="00743B7F" w:rsidP="00F21233">
      <w:pPr>
        <w:widowControl w:val="0"/>
        <w:spacing w:after="0" w:line="240" w:lineRule="auto"/>
        <w:ind w:right="-1"/>
        <w:rPr>
          <w:rFonts w:cs="Times New Roman"/>
          <w:sz w:val="20"/>
          <w:szCs w:val="20"/>
          <w:lang w:val="en-US"/>
        </w:rPr>
      </w:pPr>
    </w:p>
    <w:p w:rsidR="00F21233" w:rsidRPr="00260F04" w:rsidRDefault="00F21233" w:rsidP="009D77FD">
      <w:pPr>
        <w:pStyle w:val="50"/>
        <w:shd w:val="clear" w:color="auto" w:fill="auto"/>
        <w:spacing w:before="0" w:line="240" w:lineRule="auto"/>
        <w:ind w:right="-1" w:firstLine="0"/>
        <w:jc w:val="center"/>
        <w:rPr>
          <w:rFonts w:ascii="Times New Roman" w:hAnsi="Times New Roman" w:cs="Times New Roman"/>
          <w:i w:val="0"/>
          <w:sz w:val="20"/>
          <w:szCs w:val="20"/>
          <w:lang w:val="en-US"/>
        </w:rPr>
      </w:pPr>
      <w:proofErr w:type="spellStart"/>
      <w:r w:rsidRPr="00260F04">
        <w:rPr>
          <w:rStyle w:val="50pt0"/>
          <w:rFonts w:ascii="Times New Roman" w:hAnsi="Times New Roman" w:cs="Times New Roman"/>
          <w:sz w:val="20"/>
          <w:szCs w:val="20"/>
          <w:lang w:val="en-US" w:bidi="en-US"/>
        </w:rPr>
        <w:t>Gulzhan</w:t>
      </w:r>
      <w:proofErr w:type="spellEnd"/>
      <w:r w:rsidRPr="00260F04">
        <w:rPr>
          <w:rStyle w:val="50pt0"/>
          <w:rFonts w:ascii="Times New Roman" w:hAnsi="Times New Roman" w:cs="Times New Roman"/>
          <w:sz w:val="20"/>
          <w:szCs w:val="20"/>
          <w:lang w:val="en-US" w:bidi="en-US"/>
        </w:rPr>
        <w:t xml:space="preserve"> ONGAROVA</w:t>
      </w:r>
      <w:r w:rsidRPr="00260F04">
        <w:rPr>
          <w:rStyle w:val="50pt"/>
          <w:rFonts w:ascii="Times New Roman" w:hAnsi="Times New Roman" w:cs="Times New Roman"/>
          <w:sz w:val="20"/>
          <w:szCs w:val="20"/>
          <w:lang w:val="en-US" w:bidi="en-US"/>
        </w:rPr>
        <w:t xml:space="preserve">, </w:t>
      </w:r>
      <w:r w:rsidRPr="00260F04">
        <w:rPr>
          <w:rStyle w:val="50pt1"/>
          <w:rFonts w:ascii="Times New Roman" w:hAnsi="Times New Roman" w:cs="Times New Roman"/>
          <w:i/>
          <w:sz w:val="20"/>
          <w:szCs w:val="20"/>
          <w:lang w:val="en-US" w:bidi="en-US"/>
        </w:rPr>
        <w:t xml:space="preserve">Lecturer cycle </w:t>
      </w:r>
      <w:proofErr w:type="spellStart"/>
      <w:r w:rsidRPr="00260F04">
        <w:rPr>
          <w:rStyle w:val="50pt1"/>
          <w:rFonts w:ascii="Times New Roman" w:hAnsi="Times New Roman" w:cs="Times New Roman"/>
          <w:i/>
          <w:sz w:val="20"/>
          <w:szCs w:val="20"/>
          <w:lang w:val="en-US" w:bidi="en-US"/>
        </w:rPr>
        <w:t>Criminalistics</w:t>
      </w:r>
      <w:proofErr w:type="spellEnd"/>
      <w:r w:rsidRPr="00260F04">
        <w:rPr>
          <w:rStyle w:val="50pt1"/>
          <w:rFonts w:ascii="Times New Roman" w:hAnsi="Times New Roman" w:cs="Times New Roman"/>
          <w:i/>
          <w:sz w:val="20"/>
          <w:szCs w:val="20"/>
          <w:lang w:val="en-US" w:bidi="en-US"/>
        </w:rPr>
        <w:t xml:space="preserve"> Training Centre of the Department of Internal Affairs of </w:t>
      </w:r>
      <w:proofErr w:type="spellStart"/>
      <w:r w:rsidRPr="00260F04">
        <w:rPr>
          <w:rStyle w:val="50pt1"/>
          <w:rFonts w:ascii="Times New Roman" w:hAnsi="Times New Roman" w:cs="Times New Roman"/>
          <w:i/>
          <w:sz w:val="20"/>
          <w:szCs w:val="20"/>
          <w:lang w:val="en-US" w:bidi="en-US"/>
        </w:rPr>
        <w:t>Akmola</w:t>
      </w:r>
      <w:proofErr w:type="spellEnd"/>
      <w:r w:rsidRPr="00260F04">
        <w:rPr>
          <w:rStyle w:val="50pt1"/>
          <w:rFonts w:ascii="Times New Roman" w:hAnsi="Times New Roman" w:cs="Times New Roman"/>
          <w:i/>
          <w:sz w:val="20"/>
          <w:szCs w:val="20"/>
          <w:lang w:val="en-US" w:bidi="en-US"/>
        </w:rPr>
        <w:t xml:space="preserve"> region, police captain, Republic of Kazakhstan, Astana</w:t>
      </w:r>
      <w:r w:rsidR="009D77FD" w:rsidRPr="00260F04">
        <w:rPr>
          <w:rStyle w:val="50pt1"/>
          <w:rFonts w:ascii="Times New Roman" w:hAnsi="Times New Roman" w:cs="Times New Roman"/>
          <w:sz w:val="20"/>
          <w:szCs w:val="20"/>
          <w:lang w:val="en-US" w:bidi="en-US"/>
        </w:rPr>
        <w:t xml:space="preserve"> </w:t>
      </w:r>
      <w:proofErr w:type="spellStart"/>
      <w:r w:rsidRPr="00260F04">
        <w:rPr>
          <w:rStyle w:val="50pt0"/>
          <w:rFonts w:ascii="Times New Roman" w:hAnsi="Times New Roman" w:cs="Times New Roman"/>
          <w:sz w:val="20"/>
          <w:szCs w:val="20"/>
          <w:lang w:val="en-US" w:bidi="en-US"/>
        </w:rPr>
        <w:t>Bulat</w:t>
      </w:r>
      <w:proofErr w:type="spellEnd"/>
      <w:r w:rsidRPr="00260F04">
        <w:rPr>
          <w:rStyle w:val="50pt0"/>
          <w:rFonts w:ascii="Times New Roman" w:hAnsi="Times New Roman" w:cs="Times New Roman"/>
          <w:sz w:val="20"/>
          <w:szCs w:val="20"/>
          <w:lang w:val="en-US" w:bidi="en-US"/>
        </w:rPr>
        <w:t xml:space="preserve"> SEYTHOZHIN</w:t>
      </w:r>
      <w:r w:rsidRPr="00260F04">
        <w:rPr>
          <w:rStyle w:val="50pt"/>
          <w:rFonts w:ascii="Times New Roman" w:hAnsi="Times New Roman" w:cs="Times New Roman"/>
          <w:sz w:val="20"/>
          <w:szCs w:val="20"/>
          <w:lang w:val="en-US" w:bidi="en-US"/>
        </w:rPr>
        <w:t xml:space="preserve">, </w:t>
      </w:r>
      <w:r w:rsidRPr="00260F04">
        <w:rPr>
          <w:rStyle w:val="50pt1"/>
          <w:rFonts w:ascii="Times New Roman" w:hAnsi="Times New Roman" w:cs="Times New Roman"/>
          <w:i/>
          <w:sz w:val="20"/>
          <w:szCs w:val="20"/>
          <w:lang w:val="en-US" w:bidi="en-US"/>
        </w:rPr>
        <w:t xml:space="preserve">Candidate of Law, docent, Senior researcher at the Research Institute of Economics and Legal Studies Karaganda Economic University of </w:t>
      </w:r>
      <w:proofErr w:type="spellStart"/>
      <w:r w:rsidRPr="00260F04">
        <w:rPr>
          <w:rStyle w:val="50pt1"/>
          <w:rFonts w:ascii="Times New Roman" w:hAnsi="Times New Roman" w:cs="Times New Roman"/>
          <w:i/>
          <w:sz w:val="20"/>
          <w:szCs w:val="20"/>
          <w:lang w:val="en-US" w:bidi="en-US"/>
        </w:rPr>
        <w:t>Kazpotrebsoyuz</w:t>
      </w:r>
      <w:proofErr w:type="spellEnd"/>
      <w:r w:rsidRPr="00260F04">
        <w:rPr>
          <w:rStyle w:val="50pt1"/>
          <w:rFonts w:ascii="Times New Roman" w:hAnsi="Times New Roman" w:cs="Times New Roman"/>
          <w:i/>
          <w:sz w:val="20"/>
          <w:szCs w:val="20"/>
          <w:lang w:val="en-US" w:bidi="en-US"/>
        </w:rPr>
        <w:t xml:space="preserve">, 100009, Republic of Kazakhstan, Karaganda, </w:t>
      </w:r>
      <w:proofErr w:type="spellStart"/>
      <w:r w:rsidRPr="00260F04">
        <w:rPr>
          <w:rStyle w:val="50pt1"/>
          <w:rFonts w:ascii="Times New Roman" w:hAnsi="Times New Roman" w:cs="Times New Roman"/>
          <w:i/>
          <w:sz w:val="20"/>
          <w:szCs w:val="20"/>
          <w:lang w:val="en-US" w:bidi="en-US"/>
        </w:rPr>
        <w:t>Akademicheskaya</w:t>
      </w:r>
      <w:proofErr w:type="spellEnd"/>
      <w:r w:rsidRPr="00260F04">
        <w:rPr>
          <w:rStyle w:val="50pt1"/>
          <w:rFonts w:ascii="Times New Roman" w:hAnsi="Times New Roman" w:cs="Times New Roman"/>
          <w:i/>
          <w:sz w:val="20"/>
          <w:szCs w:val="20"/>
          <w:lang w:val="en-US" w:bidi="en-US"/>
        </w:rPr>
        <w:t xml:space="preserve"> str. 9, </w:t>
      </w:r>
      <w:hyperlink r:id="rId19" w:history="1">
        <w:r w:rsidRPr="00260F04">
          <w:rPr>
            <w:rStyle w:val="a3"/>
            <w:rFonts w:ascii="Times New Roman" w:hAnsi="Times New Roman" w:cs="Times New Roman"/>
            <w:i w:val="0"/>
            <w:sz w:val="20"/>
            <w:szCs w:val="20"/>
            <w:lang w:val="en-US"/>
          </w:rPr>
          <w:t>bulat-1960@mail.ru</w:t>
        </w:r>
      </w:hyperlink>
      <w:r w:rsidRPr="00260F04">
        <w:rPr>
          <w:rStyle w:val="50pt1"/>
          <w:rFonts w:ascii="Times New Roman" w:hAnsi="Times New Roman" w:cs="Times New Roman"/>
          <w:i/>
          <w:sz w:val="20"/>
          <w:szCs w:val="20"/>
          <w:lang w:val="en-US" w:bidi="en-US"/>
        </w:rPr>
        <w:t>, 8-701-754-23-47</w:t>
      </w:r>
    </w:p>
    <w:p w:rsidR="00F21233" w:rsidRPr="00260F04" w:rsidRDefault="00F21233" w:rsidP="00F21233">
      <w:pPr>
        <w:pStyle w:val="42"/>
        <w:shd w:val="clear" w:color="auto" w:fill="auto"/>
        <w:spacing w:before="0" w:after="0" w:line="240" w:lineRule="auto"/>
        <w:ind w:right="-1"/>
        <w:rPr>
          <w:rFonts w:ascii="Times New Roman" w:hAnsi="Times New Roman" w:cs="Times New Roman"/>
          <w:b w:val="0"/>
          <w:sz w:val="20"/>
          <w:szCs w:val="20"/>
          <w:lang w:val="en-US"/>
        </w:rPr>
      </w:pPr>
      <w:bookmarkStart w:id="23" w:name="bookmark98"/>
      <w:r w:rsidRPr="00260F04">
        <w:rPr>
          <w:rStyle w:val="40pt"/>
          <w:rFonts w:ascii="Times New Roman" w:hAnsi="Times New Roman" w:cs="Times New Roman"/>
          <w:b/>
          <w:sz w:val="20"/>
          <w:szCs w:val="20"/>
          <w:lang w:val="en-US" w:bidi="en-US"/>
        </w:rPr>
        <w:t>ANTI-CORRUPTION POLICY OF THE REPUBLIC OF KAZAKHSTAN AT THE PRESENT STAGE</w:t>
      </w:r>
      <w:bookmarkEnd w:id="23"/>
    </w:p>
    <w:p w:rsidR="00F21233" w:rsidRPr="00260F04" w:rsidRDefault="00F21233" w:rsidP="00F21233">
      <w:pPr>
        <w:pStyle w:val="31"/>
        <w:shd w:val="clear" w:color="auto" w:fill="auto"/>
        <w:spacing w:before="0" w:after="0" w:line="240" w:lineRule="auto"/>
        <w:ind w:right="-1" w:firstLine="420"/>
        <w:jc w:val="both"/>
        <w:rPr>
          <w:rFonts w:ascii="Times New Roman" w:hAnsi="Times New Roman" w:cs="Times New Roman"/>
          <w:sz w:val="20"/>
          <w:szCs w:val="20"/>
          <w:lang w:val="en-US"/>
        </w:rPr>
      </w:pPr>
      <w:r w:rsidRPr="00260F04">
        <w:rPr>
          <w:rStyle w:val="0pt0"/>
          <w:rFonts w:ascii="Times New Roman" w:hAnsi="Times New Roman" w:cs="Times New Roman"/>
          <w:sz w:val="20"/>
          <w:szCs w:val="20"/>
          <w:lang w:val="en-US" w:bidi="en-US"/>
        </w:rPr>
        <w:t>This article reviews the theoretical issues of anti-corruption policy of the Republic of Kazakhstan for the modern stage. Set a number of authors involved in the study of this problem in Kazakhstan. On the basis of the outstanding problems, the author puts forward a number of proposals aimed at improving the national anti-corruption legislation.</w:t>
      </w:r>
    </w:p>
    <w:p w:rsidR="00F21233" w:rsidRPr="00260F04" w:rsidRDefault="00F21233" w:rsidP="00F21233">
      <w:pPr>
        <w:pStyle w:val="31"/>
        <w:shd w:val="clear" w:color="auto" w:fill="auto"/>
        <w:spacing w:before="0" w:after="0" w:line="240" w:lineRule="auto"/>
        <w:ind w:right="-1" w:firstLine="420"/>
        <w:jc w:val="both"/>
        <w:rPr>
          <w:rFonts w:ascii="Times New Roman" w:hAnsi="Times New Roman" w:cs="Times New Roman"/>
          <w:sz w:val="20"/>
          <w:szCs w:val="20"/>
          <w:lang w:val="en-US"/>
        </w:rPr>
      </w:pPr>
      <w:r w:rsidRPr="00260F04">
        <w:rPr>
          <w:rStyle w:val="0pt"/>
          <w:rFonts w:ascii="Times New Roman" w:hAnsi="Times New Roman" w:cs="Times New Roman"/>
          <w:sz w:val="20"/>
          <w:szCs w:val="20"/>
          <w:lang w:val="en-US" w:bidi="en-US"/>
        </w:rPr>
        <w:t xml:space="preserve">Keywords: </w:t>
      </w:r>
      <w:r w:rsidRPr="00260F04">
        <w:rPr>
          <w:rStyle w:val="0pt0"/>
          <w:rFonts w:ascii="Times New Roman" w:hAnsi="Times New Roman" w:cs="Times New Roman"/>
          <w:sz w:val="20"/>
          <w:szCs w:val="20"/>
          <w:lang w:val="en-US" w:bidi="en-US"/>
        </w:rPr>
        <w:t>fight agai</w:t>
      </w:r>
      <w:bookmarkStart w:id="24" w:name="_GoBack"/>
      <w:bookmarkEnd w:id="24"/>
      <w:r w:rsidRPr="00260F04">
        <w:rPr>
          <w:rStyle w:val="0pt0"/>
          <w:rFonts w:ascii="Times New Roman" w:hAnsi="Times New Roman" w:cs="Times New Roman"/>
          <w:sz w:val="20"/>
          <w:szCs w:val="20"/>
          <w:lang w:val="en-US" w:bidi="en-US"/>
        </w:rPr>
        <w:t>nst and prevention of corruption, anti-corruption legislation of the Republic of Kazakhstan, corruption offense</w:t>
      </w:r>
    </w:p>
    <w:p w:rsidR="00743B7F" w:rsidRPr="00260F04" w:rsidRDefault="00743B7F" w:rsidP="00F21233">
      <w:pPr>
        <w:widowControl w:val="0"/>
        <w:spacing w:after="0" w:line="240" w:lineRule="auto"/>
        <w:ind w:right="-1"/>
        <w:rPr>
          <w:rFonts w:cs="Times New Roman"/>
          <w:sz w:val="20"/>
          <w:szCs w:val="20"/>
          <w:lang w:val="en-US"/>
        </w:rPr>
      </w:pPr>
    </w:p>
    <w:p w:rsidR="00743B7F" w:rsidRPr="00260F04" w:rsidRDefault="00743B7F" w:rsidP="00F21233">
      <w:pPr>
        <w:widowControl w:val="0"/>
        <w:spacing w:after="0" w:line="240" w:lineRule="auto"/>
        <w:ind w:right="-1"/>
        <w:rPr>
          <w:rFonts w:cs="Times New Roman"/>
          <w:sz w:val="20"/>
          <w:szCs w:val="20"/>
          <w:lang w:val="en-US"/>
        </w:rPr>
      </w:pPr>
    </w:p>
    <w:sectPr w:rsidR="00743B7F" w:rsidRPr="00260F04" w:rsidSect="009365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23B52"/>
    <w:multiLevelType w:val="multilevel"/>
    <w:tmpl w:val="15B2A8AA"/>
    <w:lvl w:ilvl="0">
      <w:start w:val="7"/>
      <w:numFmt w:val="upperLetter"/>
      <w:lvlText w:val="%1."/>
      <w:lvlJc w:val="left"/>
      <w:rPr>
        <w:rFonts w:ascii="Palatino Linotype" w:eastAsia="Palatino Linotype" w:hAnsi="Palatino Linotype" w:cs="Palatino Linotype"/>
        <w:b/>
        <w:bCs/>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D35BAF"/>
    <w:rsid w:val="00260F04"/>
    <w:rsid w:val="002E521A"/>
    <w:rsid w:val="003A4D3E"/>
    <w:rsid w:val="00425F13"/>
    <w:rsid w:val="00651EC4"/>
    <w:rsid w:val="00743B7F"/>
    <w:rsid w:val="00936534"/>
    <w:rsid w:val="00994346"/>
    <w:rsid w:val="009D77FD"/>
    <w:rsid w:val="00AA44A5"/>
    <w:rsid w:val="00AF1638"/>
    <w:rsid w:val="00BA1900"/>
    <w:rsid w:val="00C02419"/>
    <w:rsid w:val="00D35BAF"/>
    <w:rsid w:val="00D62F39"/>
    <w:rsid w:val="00DD21E7"/>
    <w:rsid w:val="00F21233"/>
    <w:rsid w:val="00F764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5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basedOn w:val="a0"/>
    <w:link w:val="30"/>
    <w:rsid w:val="00BA1900"/>
    <w:rPr>
      <w:rFonts w:ascii="Palatino Linotype" w:eastAsia="Palatino Linotype" w:hAnsi="Palatino Linotype" w:cs="Palatino Linotype"/>
      <w:b/>
      <w:bCs/>
      <w:spacing w:val="-5"/>
      <w:shd w:val="clear" w:color="auto" w:fill="FFFFFF"/>
      <w:lang w:val="en-US" w:bidi="en-US"/>
    </w:rPr>
  </w:style>
  <w:style w:type="paragraph" w:customStyle="1" w:styleId="30">
    <w:name w:val="Заголовок №3"/>
    <w:basedOn w:val="a"/>
    <w:link w:val="3"/>
    <w:rsid w:val="00BA1900"/>
    <w:pPr>
      <w:widowControl w:val="0"/>
      <w:shd w:val="clear" w:color="auto" w:fill="FFFFFF"/>
      <w:spacing w:after="360" w:line="0" w:lineRule="atLeast"/>
      <w:jc w:val="center"/>
      <w:outlineLvl w:val="2"/>
    </w:pPr>
    <w:rPr>
      <w:rFonts w:ascii="Palatino Linotype" w:eastAsia="Palatino Linotype" w:hAnsi="Palatino Linotype" w:cs="Palatino Linotype"/>
      <w:b/>
      <w:bCs/>
      <w:spacing w:val="-5"/>
      <w:lang w:val="en-US" w:bidi="en-US"/>
    </w:rPr>
  </w:style>
  <w:style w:type="character" w:customStyle="1" w:styleId="2">
    <w:name w:val="Основной текст (2)_"/>
    <w:basedOn w:val="a0"/>
    <w:link w:val="20"/>
    <w:rsid w:val="00BA1900"/>
    <w:rPr>
      <w:rFonts w:ascii="Palatino Linotype" w:eastAsia="Palatino Linotype" w:hAnsi="Palatino Linotype" w:cs="Palatino Linotype"/>
      <w:b/>
      <w:bCs/>
      <w:spacing w:val="1"/>
      <w:sz w:val="15"/>
      <w:szCs w:val="15"/>
      <w:shd w:val="clear" w:color="auto" w:fill="FFFFFF"/>
    </w:rPr>
  </w:style>
  <w:style w:type="character" w:customStyle="1" w:styleId="4">
    <w:name w:val="Оглавление 4 Знак"/>
    <w:basedOn w:val="a0"/>
    <w:link w:val="40"/>
    <w:rsid w:val="00BA1900"/>
    <w:rPr>
      <w:rFonts w:ascii="Palatino Linotype" w:eastAsia="Palatino Linotype" w:hAnsi="Palatino Linotype" w:cs="Palatino Linotype"/>
      <w:b/>
      <w:bCs/>
      <w:spacing w:val="1"/>
      <w:sz w:val="15"/>
      <w:szCs w:val="15"/>
      <w:shd w:val="clear" w:color="auto" w:fill="FFFFFF"/>
    </w:rPr>
  </w:style>
  <w:style w:type="paragraph" w:customStyle="1" w:styleId="20">
    <w:name w:val="Основной текст (2)"/>
    <w:basedOn w:val="a"/>
    <w:link w:val="2"/>
    <w:rsid w:val="00BA1900"/>
    <w:pPr>
      <w:widowControl w:val="0"/>
      <w:shd w:val="clear" w:color="auto" w:fill="FFFFFF"/>
      <w:spacing w:after="0" w:line="0" w:lineRule="atLeast"/>
      <w:ind w:hanging="1400"/>
    </w:pPr>
    <w:rPr>
      <w:rFonts w:ascii="Palatino Linotype" w:eastAsia="Palatino Linotype" w:hAnsi="Palatino Linotype" w:cs="Palatino Linotype"/>
      <w:b/>
      <w:bCs/>
      <w:spacing w:val="1"/>
      <w:sz w:val="15"/>
      <w:szCs w:val="15"/>
    </w:rPr>
  </w:style>
  <w:style w:type="paragraph" w:styleId="40">
    <w:name w:val="toc 4"/>
    <w:basedOn w:val="a"/>
    <w:link w:val="4"/>
    <w:autoRedefine/>
    <w:rsid w:val="00BA1900"/>
    <w:pPr>
      <w:widowControl w:val="0"/>
      <w:shd w:val="clear" w:color="auto" w:fill="FFFFFF"/>
      <w:spacing w:after="180" w:line="226" w:lineRule="exact"/>
    </w:pPr>
    <w:rPr>
      <w:rFonts w:ascii="Palatino Linotype" w:eastAsia="Palatino Linotype" w:hAnsi="Palatino Linotype" w:cs="Palatino Linotype"/>
      <w:b/>
      <w:bCs/>
      <w:spacing w:val="1"/>
      <w:sz w:val="15"/>
      <w:szCs w:val="15"/>
    </w:rPr>
  </w:style>
  <w:style w:type="character" w:styleId="a3">
    <w:name w:val="Hyperlink"/>
    <w:basedOn w:val="a0"/>
    <w:uiPriority w:val="99"/>
    <w:unhideWhenUsed/>
    <w:rsid w:val="00BA1900"/>
    <w:rPr>
      <w:color w:val="0000FF" w:themeColor="hyperlink"/>
      <w:u w:val="single"/>
    </w:rPr>
  </w:style>
  <w:style w:type="character" w:customStyle="1" w:styleId="a4">
    <w:name w:val="Основной текст_"/>
    <w:basedOn w:val="a0"/>
    <w:link w:val="31"/>
    <w:rsid w:val="00D62F39"/>
    <w:rPr>
      <w:rFonts w:ascii="Palatino Linotype" w:eastAsia="Palatino Linotype" w:hAnsi="Palatino Linotype" w:cs="Palatino Linotype"/>
      <w:spacing w:val="4"/>
      <w:sz w:val="15"/>
      <w:szCs w:val="15"/>
      <w:shd w:val="clear" w:color="auto" w:fill="FFFFFF"/>
    </w:rPr>
  </w:style>
  <w:style w:type="character" w:customStyle="1" w:styleId="5">
    <w:name w:val="Основной текст (5)_"/>
    <w:basedOn w:val="a0"/>
    <w:link w:val="50"/>
    <w:rsid w:val="00D62F39"/>
    <w:rPr>
      <w:rFonts w:ascii="Palatino Linotype" w:eastAsia="Palatino Linotype" w:hAnsi="Palatino Linotype" w:cs="Palatino Linotype"/>
      <w:i/>
      <w:iCs/>
      <w:spacing w:val="1"/>
      <w:sz w:val="15"/>
      <w:szCs w:val="15"/>
      <w:shd w:val="clear" w:color="auto" w:fill="FFFFFF"/>
    </w:rPr>
  </w:style>
  <w:style w:type="character" w:customStyle="1" w:styleId="51">
    <w:name w:val="Основной текст (5) + Полужирный;Не курсив"/>
    <w:basedOn w:val="5"/>
    <w:rsid w:val="00D62F39"/>
    <w:rPr>
      <w:rFonts w:ascii="Palatino Linotype" w:eastAsia="Palatino Linotype" w:hAnsi="Palatino Linotype" w:cs="Palatino Linotype"/>
      <w:b/>
      <w:bCs/>
      <w:i/>
      <w:iCs/>
      <w:color w:val="000000"/>
      <w:spacing w:val="1"/>
      <w:w w:val="100"/>
      <w:position w:val="0"/>
      <w:sz w:val="15"/>
      <w:szCs w:val="15"/>
      <w:shd w:val="clear" w:color="auto" w:fill="FFFFFF"/>
      <w:lang w:val="ru-RU" w:eastAsia="ru-RU" w:bidi="ru-RU"/>
    </w:rPr>
  </w:style>
  <w:style w:type="character" w:customStyle="1" w:styleId="0pt">
    <w:name w:val="Основной текст + Полужирный;Интервал 0 pt"/>
    <w:basedOn w:val="a4"/>
    <w:rsid w:val="00D62F39"/>
    <w:rPr>
      <w:rFonts w:ascii="Palatino Linotype" w:eastAsia="Palatino Linotype" w:hAnsi="Palatino Linotype" w:cs="Palatino Linotype"/>
      <w:b/>
      <w:bCs/>
      <w:color w:val="000000"/>
      <w:spacing w:val="1"/>
      <w:w w:val="100"/>
      <w:position w:val="0"/>
      <w:sz w:val="15"/>
      <w:szCs w:val="15"/>
      <w:shd w:val="clear" w:color="auto" w:fill="FFFFFF"/>
      <w:lang w:val="ru-RU" w:eastAsia="ru-RU" w:bidi="ru-RU"/>
    </w:rPr>
  </w:style>
  <w:style w:type="character" w:customStyle="1" w:styleId="50pt">
    <w:name w:val="Основной текст (5) + Не курсив;Интервал 0 pt"/>
    <w:basedOn w:val="5"/>
    <w:rsid w:val="00D62F39"/>
    <w:rPr>
      <w:rFonts w:ascii="Palatino Linotype" w:eastAsia="Palatino Linotype" w:hAnsi="Palatino Linotype" w:cs="Palatino Linotype"/>
      <w:i/>
      <w:iCs/>
      <w:color w:val="000000"/>
      <w:spacing w:val="4"/>
      <w:w w:val="100"/>
      <w:position w:val="0"/>
      <w:sz w:val="15"/>
      <w:szCs w:val="15"/>
      <w:shd w:val="clear" w:color="auto" w:fill="FFFFFF"/>
      <w:lang w:val="ru-RU" w:eastAsia="ru-RU" w:bidi="ru-RU"/>
    </w:rPr>
  </w:style>
  <w:style w:type="paragraph" w:customStyle="1" w:styleId="31">
    <w:name w:val="Основной текст3"/>
    <w:basedOn w:val="a"/>
    <w:link w:val="a4"/>
    <w:rsid w:val="00D62F39"/>
    <w:pPr>
      <w:widowControl w:val="0"/>
      <w:shd w:val="clear" w:color="auto" w:fill="FFFFFF"/>
      <w:spacing w:before="300" w:after="180" w:line="216" w:lineRule="exact"/>
    </w:pPr>
    <w:rPr>
      <w:rFonts w:ascii="Palatino Linotype" w:eastAsia="Palatino Linotype" w:hAnsi="Palatino Linotype" w:cs="Palatino Linotype"/>
      <w:spacing w:val="4"/>
      <w:sz w:val="15"/>
      <w:szCs w:val="15"/>
    </w:rPr>
  </w:style>
  <w:style w:type="paragraph" w:customStyle="1" w:styleId="50">
    <w:name w:val="Основной текст (5)"/>
    <w:basedOn w:val="a"/>
    <w:link w:val="5"/>
    <w:rsid w:val="00D62F39"/>
    <w:pPr>
      <w:widowControl w:val="0"/>
      <w:shd w:val="clear" w:color="auto" w:fill="FFFFFF"/>
      <w:spacing w:before="300" w:after="0" w:line="226" w:lineRule="exact"/>
      <w:ind w:hanging="2040"/>
    </w:pPr>
    <w:rPr>
      <w:rFonts w:ascii="Palatino Linotype" w:eastAsia="Palatino Linotype" w:hAnsi="Palatino Linotype" w:cs="Palatino Linotype"/>
      <w:i/>
      <w:iCs/>
      <w:spacing w:val="1"/>
      <w:sz w:val="15"/>
      <w:szCs w:val="15"/>
    </w:rPr>
  </w:style>
  <w:style w:type="character" w:customStyle="1" w:styleId="41">
    <w:name w:val="Заголовок №4_"/>
    <w:basedOn w:val="a0"/>
    <w:link w:val="42"/>
    <w:rsid w:val="00D62F39"/>
    <w:rPr>
      <w:rFonts w:ascii="Palatino Linotype" w:eastAsia="Palatino Linotype" w:hAnsi="Palatino Linotype" w:cs="Palatino Linotype"/>
      <w:b/>
      <w:bCs/>
      <w:spacing w:val="1"/>
      <w:sz w:val="15"/>
      <w:szCs w:val="15"/>
      <w:shd w:val="clear" w:color="auto" w:fill="FFFFFF"/>
    </w:rPr>
  </w:style>
  <w:style w:type="paragraph" w:customStyle="1" w:styleId="42">
    <w:name w:val="Заголовок №4"/>
    <w:basedOn w:val="a"/>
    <w:link w:val="41"/>
    <w:rsid w:val="00D62F39"/>
    <w:pPr>
      <w:widowControl w:val="0"/>
      <w:shd w:val="clear" w:color="auto" w:fill="FFFFFF"/>
      <w:spacing w:before="180" w:after="180" w:line="240" w:lineRule="exact"/>
      <w:jc w:val="center"/>
      <w:outlineLvl w:val="3"/>
    </w:pPr>
    <w:rPr>
      <w:rFonts w:ascii="Palatino Linotype" w:eastAsia="Palatino Linotype" w:hAnsi="Palatino Linotype" w:cs="Palatino Linotype"/>
      <w:b/>
      <w:bCs/>
      <w:spacing w:val="1"/>
      <w:sz w:val="15"/>
      <w:szCs w:val="15"/>
    </w:rPr>
  </w:style>
  <w:style w:type="character" w:customStyle="1" w:styleId="50pt0">
    <w:name w:val="Основной текст (5) + Полужирный;Не курсив;Интервал 0 pt"/>
    <w:basedOn w:val="5"/>
    <w:rsid w:val="00651EC4"/>
    <w:rPr>
      <w:rFonts w:ascii="Palatino Linotype" w:eastAsia="Palatino Linotype" w:hAnsi="Palatino Linotype" w:cs="Palatino Linotype"/>
      <w:b/>
      <w:bCs/>
      <w:i/>
      <w:iCs/>
      <w:smallCaps w:val="0"/>
      <w:strike w:val="0"/>
      <w:color w:val="000000"/>
      <w:spacing w:val="0"/>
      <w:w w:val="100"/>
      <w:position w:val="0"/>
      <w:sz w:val="15"/>
      <w:szCs w:val="15"/>
      <w:u w:val="none"/>
      <w:shd w:val="clear" w:color="auto" w:fill="FFFFFF"/>
      <w:lang w:val="ru-RU" w:eastAsia="ru-RU" w:bidi="ru-RU"/>
    </w:rPr>
  </w:style>
  <w:style w:type="character" w:customStyle="1" w:styleId="50pt1">
    <w:name w:val="Основной текст (5) + Интервал 0 pt"/>
    <w:basedOn w:val="5"/>
    <w:rsid w:val="00651EC4"/>
    <w:rPr>
      <w:rFonts w:ascii="Palatino Linotype" w:eastAsia="Palatino Linotype" w:hAnsi="Palatino Linotype" w:cs="Palatino Linotype"/>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40pt">
    <w:name w:val="Заголовок №4 + Интервал 0 pt"/>
    <w:basedOn w:val="41"/>
    <w:rsid w:val="00651EC4"/>
    <w:rPr>
      <w:rFonts w:ascii="Palatino Linotype" w:eastAsia="Palatino Linotype" w:hAnsi="Palatino Linotype" w:cs="Palatino Linotype"/>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0pt0">
    <w:name w:val="Основной текст + Интервал 0 pt"/>
    <w:basedOn w:val="a4"/>
    <w:rsid w:val="00651EC4"/>
    <w:rPr>
      <w:rFonts w:ascii="Palatino Linotype" w:eastAsia="Palatino Linotype" w:hAnsi="Palatino Linotype" w:cs="Palatino Linotype"/>
      <w:b w:val="0"/>
      <w:bCs w:val="0"/>
      <w:i w:val="0"/>
      <w:iCs w:val="0"/>
      <w:smallCaps w:val="0"/>
      <w:strike w:val="0"/>
      <w:color w:val="000000"/>
      <w:spacing w:val="5"/>
      <w:w w:val="100"/>
      <w:position w:val="0"/>
      <w:sz w:val="15"/>
      <w:szCs w:val="15"/>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basedOn w:val="a0"/>
    <w:link w:val="30"/>
    <w:rsid w:val="00BA1900"/>
    <w:rPr>
      <w:rFonts w:ascii="Palatino Linotype" w:eastAsia="Palatino Linotype" w:hAnsi="Palatino Linotype" w:cs="Palatino Linotype"/>
      <w:b/>
      <w:bCs/>
      <w:spacing w:val="-5"/>
      <w:shd w:val="clear" w:color="auto" w:fill="FFFFFF"/>
      <w:lang w:val="en-US" w:bidi="en-US"/>
    </w:rPr>
  </w:style>
  <w:style w:type="paragraph" w:customStyle="1" w:styleId="30">
    <w:name w:val="Заголовок №3"/>
    <w:basedOn w:val="a"/>
    <w:link w:val="3"/>
    <w:rsid w:val="00BA1900"/>
    <w:pPr>
      <w:widowControl w:val="0"/>
      <w:shd w:val="clear" w:color="auto" w:fill="FFFFFF"/>
      <w:spacing w:after="360" w:line="0" w:lineRule="atLeast"/>
      <w:jc w:val="center"/>
      <w:outlineLvl w:val="2"/>
    </w:pPr>
    <w:rPr>
      <w:rFonts w:ascii="Palatino Linotype" w:eastAsia="Palatino Linotype" w:hAnsi="Palatino Linotype" w:cs="Palatino Linotype"/>
      <w:b/>
      <w:bCs/>
      <w:spacing w:val="-5"/>
      <w:lang w:val="en-US" w:bidi="en-US"/>
    </w:rPr>
  </w:style>
  <w:style w:type="character" w:customStyle="1" w:styleId="2">
    <w:name w:val="Основной текст (2)_"/>
    <w:basedOn w:val="a0"/>
    <w:link w:val="20"/>
    <w:rsid w:val="00BA1900"/>
    <w:rPr>
      <w:rFonts w:ascii="Palatino Linotype" w:eastAsia="Palatino Linotype" w:hAnsi="Palatino Linotype" w:cs="Palatino Linotype"/>
      <w:b/>
      <w:bCs/>
      <w:spacing w:val="1"/>
      <w:sz w:val="15"/>
      <w:szCs w:val="15"/>
      <w:shd w:val="clear" w:color="auto" w:fill="FFFFFF"/>
    </w:rPr>
  </w:style>
  <w:style w:type="character" w:customStyle="1" w:styleId="4">
    <w:name w:val="Оглавление 4 Знак"/>
    <w:basedOn w:val="a0"/>
    <w:link w:val="40"/>
    <w:rsid w:val="00BA1900"/>
    <w:rPr>
      <w:rFonts w:ascii="Palatino Linotype" w:eastAsia="Palatino Linotype" w:hAnsi="Palatino Linotype" w:cs="Palatino Linotype"/>
      <w:b/>
      <w:bCs/>
      <w:spacing w:val="1"/>
      <w:sz w:val="15"/>
      <w:szCs w:val="15"/>
      <w:shd w:val="clear" w:color="auto" w:fill="FFFFFF"/>
    </w:rPr>
  </w:style>
  <w:style w:type="paragraph" w:customStyle="1" w:styleId="20">
    <w:name w:val="Основной текст (2)"/>
    <w:basedOn w:val="a"/>
    <w:link w:val="2"/>
    <w:rsid w:val="00BA1900"/>
    <w:pPr>
      <w:widowControl w:val="0"/>
      <w:shd w:val="clear" w:color="auto" w:fill="FFFFFF"/>
      <w:spacing w:after="0" w:line="0" w:lineRule="atLeast"/>
      <w:ind w:hanging="1400"/>
    </w:pPr>
    <w:rPr>
      <w:rFonts w:ascii="Palatino Linotype" w:eastAsia="Palatino Linotype" w:hAnsi="Palatino Linotype" w:cs="Palatino Linotype"/>
      <w:b/>
      <w:bCs/>
      <w:spacing w:val="1"/>
      <w:sz w:val="15"/>
      <w:szCs w:val="15"/>
    </w:rPr>
  </w:style>
  <w:style w:type="paragraph" w:styleId="40">
    <w:name w:val="toc 4"/>
    <w:basedOn w:val="a"/>
    <w:link w:val="4"/>
    <w:autoRedefine/>
    <w:rsid w:val="00BA1900"/>
    <w:pPr>
      <w:widowControl w:val="0"/>
      <w:shd w:val="clear" w:color="auto" w:fill="FFFFFF"/>
      <w:spacing w:after="180" w:line="226" w:lineRule="exact"/>
    </w:pPr>
    <w:rPr>
      <w:rFonts w:ascii="Palatino Linotype" w:eastAsia="Palatino Linotype" w:hAnsi="Palatino Linotype" w:cs="Palatino Linotype"/>
      <w:b/>
      <w:bCs/>
      <w:spacing w:val="1"/>
      <w:sz w:val="15"/>
      <w:szCs w:val="15"/>
    </w:rPr>
  </w:style>
  <w:style w:type="character" w:styleId="a3">
    <w:name w:val="Hyperlink"/>
    <w:basedOn w:val="a0"/>
    <w:uiPriority w:val="99"/>
    <w:unhideWhenUsed/>
    <w:rsid w:val="00BA1900"/>
    <w:rPr>
      <w:color w:val="0000FF" w:themeColor="hyperlink"/>
      <w:u w:val="single"/>
    </w:rPr>
  </w:style>
  <w:style w:type="character" w:customStyle="1" w:styleId="a4">
    <w:name w:val="Основной текст_"/>
    <w:basedOn w:val="a0"/>
    <w:link w:val="31"/>
    <w:rsid w:val="00D62F39"/>
    <w:rPr>
      <w:rFonts w:ascii="Palatino Linotype" w:eastAsia="Palatino Linotype" w:hAnsi="Palatino Linotype" w:cs="Palatino Linotype"/>
      <w:spacing w:val="4"/>
      <w:sz w:val="15"/>
      <w:szCs w:val="15"/>
      <w:shd w:val="clear" w:color="auto" w:fill="FFFFFF"/>
    </w:rPr>
  </w:style>
  <w:style w:type="character" w:customStyle="1" w:styleId="5">
    <w:name w:val="Основной текст (5)_"/>
    <w:basedOn w:val="a0"/>
    <w:link w:val="50"/>
    <w:rsid w:val="00D62F39"/>
    <w:rPr>
      <w:rFonts w:ascii="Palatino Linotype" w:eastAsia="Palatino Linotype" w:hAnsi="Palatino Linotype" w:cs="Palatino Linotype"/>
      <w:i/>
      <w:iCs/>
      <w:spacing w:val="1"/>
      <w:sz w:val="15"/>
      <w:szCs w:val="15"/>
      <w:shd w:val="clear" w:color="auto" w:fill="FFFFFF"/>
    </w:rPr>
  </w:style>
  <w:style w:type="character" w:customStyle="1" w:styleId="51">
    <w:name w:val="Основной текст (5) + Полужирный;Не курсив"/>
    <w:basedOn w:val="5"/>
    <w:rsid w:val="00D62F39"/>
    <w:rPr>
      <w:rFonts w:ascii="Palatino Linotype" w:eastAsia="Palatino Linotype" w:hAnsi="Palatino Linotype" w:cs="Palatino Linotype"/>
      <w:b/>
      <w:bCs/>
      <w:i/>
      <w:iCs/>
      <w:color w:val="000000"/>
      <w:spacing w:val="1"/>
      <w:w w:val="100"/>
      <w:position w:val="0"/>
      <w:sz w:val="15"/>
      <w:szCs w:val="15"/>
      <w:shd w:val="clear" w:color="auto" w:fill="FFFFFF"/>
      <w:lang w:val="ru-RU" w:eastAsia="ru-RU" w:bidi="ru-RU"/>
    </w:rPr>
  </w:style>
  <w:style w:type="character" w:customStyle="1" w:styleId="0pt">
    <w:name w:val="Основной текст + Полужирный;Интервал 0 pt"/>
    <w:basedOn w:val="a4"/>
    <w:rsid w:val="00D62F39"/>
    <w:rPr>
      <w:rFonts w:ascii="Palatino Linotype" w:eastAsia="Palatino Linotype" w:hAnsi="Palatino Linotype" w:cs="Palatino Linotype"/>
      <w:b/>
      <w:bCs/>
      <w:color w:val="000000"/>
      <w:spacing w:val="1"/>
      <w:w w:val="100"/>
      <w:position w:val="0"/>
      <w:sz w:val="15"/>
      <w:szCs w:val="15"/>
      <w:shd w:val="clear" w:color="auto" w:fill="FFFFFF"/>
      <w:lang w:val="ru-RU" w:eastAsia="ru-RU" w:bidi="ru-RU"/>
    </w:rPr>
  </w:style>
  <w:style w:type="character" w:customStyle="1" w:styleId="50pt">
    <w:name w:val="Основной текст (5) + Не курсив;Интервал 0 pt"/>
    <w:basedOn w:val="5"/>
    <w:rsid w:val="00D62F39"/>
    <w:rPr>
      <w:rFonts w:ascii="Palatino Linotype" w:eastAsia="Palatino Linotype" w:hAnsi="Palatino Linotype" w:cs="Palatino Linotype"/>
      <w:i/>
      <w:iCs/>
      <w:color w:val="000000"/>
      <w:spacing w:val="4"/>
      <w:w w:val="100"/>
      <w:position w:val="0"/>
      <w:sz w:val="15"/>
      <w:szCs w:val="15"/>
      <w:shd w:val="clear" w:color="auto" w:fill="FFFFFF"/>
      <w:lang w:val="ru-RU" w:eastAsia="ru-RU" w:bidi="ru-RU"/>
    </w:rPr>
  </w:style>
  <w:style w:type="paragraph" w:customStyle="1" w:styleId="31">
    <w:name w:val="Основной текст3"/>
    <w:basedOn w:val="a"/>
    <w:link w:val="a4"/>
    <w:rsid w:val="00D62F39"/>
    <w:pPr>
      <w:widowControl w:val="0"/>
      <w:shd w:val="clear" w:color="auto" w:fill="FFFFFF"/>
      <w:spacing w:before="300" w:after="180" w:line="216" w:lineRule="exact"/>
    </w:pPr>
    <w:rPr>
      <w:rFonts w:ascii="Palatino Linotype" w:eastAsia="Palatino Linotype" w:hAnsi="Palatino Linotype" w:cs="Palatino Linotype"/>
      <w:spacing w:val="4"/>
      <w:sz w:val="15"/>
      <w:szCs w:val="15"/>
    </w:rPr>
  </w:style>
  <w:style w:type="paragraph" w:customStyle="1" w:styleId="50">
    <w:name w:val="Основной текст (5)"/>
    <w:basedOn w:val="a"/>
    <w:link w:val="5"/>
    <w:rsid w:val="00D62F39"/>
    <w:pPr>
      <w:widowControl w:val="0"/>
      <w:shd w:val="clear" w:color="auto" w:fill="FFFFFF"/>
      <w:spacing w:before="300" w:after="0" w:line="226" w:lineRule="exact"/>
      <w:ind w:hanging="2040"/>
    </w:pPr>
    <w:rPr>
      <w:rFonts w:ascii="Palatino Linotype" w:eastAsia="Palatino Linotype" w:hAnsi="Palatino Linotype" w:cs="Palatino Linotype"/>
      <w:i/>
      <w:iCs/>
      <w:spacing w:val="1"/>
      <w:sz w:val="15"/>
      <w:szCs w:val="15"/>
    </w:rPr>
  </w:style>
  <w:style w:type="character" w:customStyle="1" w:styleId="41">
    <w:name w:val="Заголовок №4_"/>
    <w:basedOn w:val="a0"/>
    <w:link w:val="42"/>
    <w:rsid w:val="00D62F39"/>
    <w:rPr>
      <w:rFonts w:ascii="Palatino Linotype" w:eastAsia="Palatino Linotype" w:hAnsi="Palatino Linotype" w:cs="Palatino Linotype"/>
      <w:b/>
      <w:bCs/>
      <w:spacing w:val="1"/>
      <w:sz w:val="15"/>
      <w:szCs w:val="15"/>
      <w:shd w:val="clear" w:color="auto" w:fill="FFFFFF"/>
    </w:rPr>
  </w:style>
  <w:style w:type="paragraph" w:customStyle="1" w:styleId="42">
    <w:name w:val="Заголовок №4"/>
    <w:basedOn w:val="a"/>
    <w:link w:val="41"/>
    <w:rsid w:val="00D62F39"/>
    <w:pPr>
      <w:widowControl w:val="0"/>
      <w:shd w:val="clear" w:color="auto" w:fill="FFFFFF"/>
      <w:spacing w:before="180" w:after="180" w:line="240" w:lineRule="exact"/>
      <w:jc w:val="center"/>
      <w:outlineLvl w:val="3"/>
    </w:pPr>
    <w:rPr>
      <w:rFonts w:ascii="Palatino Linotype" w:eastAsia="Palatino Linotype" w:hAnsi="Palatino Linotype" w:cs="Palatino Linotype"/>
      <w:b/>
      <w:bCs/>
      <w:spacing w:val="1"/>
      <w:sz w:val="15"/>
      <w:szCs w:val="15"/>
    </w:rPr>
  </w:style>
  <w:style w:type="character" w:customStyle="1" w:styleId="50pt0">
    <w:name w:val="Основной текст (5) + Полужирный;Не курсив;Интервал 0 pt"/>
    <w:basedOn w:val="5"/>
    <w:rsid w:val="00651EC4"/>
    <w:rPr>
      <w:rFonts w:ascii="Palatino Linotype" w:eastAsia="Palatino Linotype" w:hAnsi="Palatino Linotype" w:cs="Palatino Linotype"/>
      <w:b/>
      <w:bCs/>
      <w:i/>
      <w:iCs/>
      <w:smallCaps w:val="0"/>
      <w:strike w:val="0"/>
      <w:color w:val="000000"/>
      <w:spacing w:val="0"/>
      <w:w w:val="100"/>
      <w:position w:val="0"/>
      <w:sz w:val="15"/>
      <w:szCs w:val="15"/>
      <w:u w:val="none"/>
      <w:shd w:val="clear" w:color="auto" w:fill="FFFFFF"/>
      <w:lang w:val="ru-RU" w:eastAsia="ru-RU" w:bidi="ru-RU"/>
    </w:rPr>
  </w:style>
  <w:style w:type="character" w:customStyle="1" w:styleId="50pt1">
    <w:name w:val="Основной текст (5) + Интервал 0 pt"/>
    <w:basedOn w:val="5"/>
    <w:rsid w:val="00651EC4"/>
    <w:rPr>
      <w:rFonts w:ascii="Palatino Linotype" w:eastAsia="Palatino Linotype" w:hAnsi="Palatino Linotype" w:cs="Palatino Linotype"/>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40pt">
    <w:name w:val="Заголовок №4 + Интервал 0 pt"/>
    <w:basedOn w:val="41"/>
    <w:rsid w:val="00651EC4"/>
    <w:rPr>
      <w:rFonts w:ascii="Palatino Linotype" w:eastAsia="Palatino Linotype" w:hAnsi="Palatino Linotype" w:cs="Palatino Linotype"/>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0pt0">
    <w:name w:val="Основной текст + Интервал 0 pt"/>
    <w:basedOn w:val="a4"/>
    <w:rsid w:val="00651EC4"/>
    <w:rPr>
      <w:rFonts w:ascii="Palatino Linotype" w:eastAsia="Palatino Linotype" w:hAnsi="Palatino Linotype" w:cs="Palatino Linotype"/>
      <w:b w:val="0"/>
      <w:bCs w:val="0"/>
      <w:i w:val="0"/>
      <w:iCs w:val="0"/>
      <w:smallCaps w:val="0"/>
      <w:strike w:val="0"/>
      <w:color w:val="000000"/>
      <w:spacing w:val="5"/>
      <w:w w:val="100"/>
      <w:position w:val="0"/>
      <w:sz w:val="15"/>
      <w:szCs w:val="15"/>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kie81@mail.ru" TargetMode="External"/><Relationship Id="rId13" Type="http://schemas.openxmlformats.org/officeDocument/2006/relationships/hyperlink" Target="mailto:aisanatazhbaeva@mail.ru" TargetMode="External"/><Relationship Id="rId18" Type="http://schemas.openxmlformats.org/officeDocument/2006/relationships/hyperlink" Target="mailto:natalia.parasotskaya@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tolegenovy@mail.ru" TargetMode="External"/><Relationship Id="rId12" Type="http://schemas.openxmlformats.org/officeDocument/2006/relationships/hyperlink" Target="mailto:ossik2006_@mail.ru" TargetMode="External"/><Relationship Id="rId17" Type="http://schemas.openxmlformats.org/officeDocument/2006/relationships/hyperlink" Target="mailto:akjolovna@mail.ru" TargetMode="External"/><Relationship Id="rId2" Type="http://schemas.openxmlformats.org/officeDocument/2006/relationships/styles" Target="styles.xml"/><Relationship Id="rId16" Type="http://schemas.openxmlformats.org/officeDocument/2006/relationships/hyperlink" Target="mailto:genyyya@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gulnara.77@inbox.ru" TargetMode="External"/><Relationship Id="rId11" Type="http://schemas.openxmlformats.org/officeDocument/2006/relationships/hyperlink" Target="mailto:Ulakov_C@mail.ru" TargetMode="External"/><Relationship Id="rId5" Type="http://schemas.openxmlformats.org/officeDocument/2006/relationships/hyperlink" Target="mailto:ainabek@mail.ru" TargetMode="External"/><Relationship Id="rId15" Type="http://schemas.openxmlformats.org/officeDocument/2006/relationships/hyperlink" Target="mailto:ptn7@mail.ru" TargetMode="External"/><Relationship Id="rId10" Type="http://schemas.openxmlformats.org/officeDocument/2006/relationships/hyperlink" Target="mailto:borbasova@mail.ru" TargetMode="External"/><Relationship Id="rId19" Type="http://schemas.openxmlformats.org/officeDocument/2006/relationships/hyperlink" Target="mailto:bulat-1960@mail.ru" TargetMode="External"/><Relationship Id="rId4" Type="http://schemas.openxmlformats.org/officeDocument/2006/relationships/webSettings" Target="webSettings.xml"/><Relationship Id="rId9" Type="http://schemas.openxmlformats.org/officeDocument/2006/relationships/hyperlink" Target="mailto:kazahzavod@mail.ru" TargetMode="External"/><Relationship Id="rId14" Type="http://schemas.openxmlformats.org/officeDocument/2006/relationships/hyperlink" Target="mailto:aa_yesdauletova@mail.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2727</Words>
  <Characters>15545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KEU</Company>
  <LinksUpToDate>false</LinksUpToDate>
  <CharactersWithSpaces>18236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6</cp:revision>
  <dcterms:created xsi:type="dcterms:W3CDTF">2019-11-06T09:47:00Z</dcterms:created>
  <dcterms:modified xsi:type="dcterms:W3CDTF">2019-11-12T04:42:00Z</dcterms:modified>
</cp:coreProperties>
</file>